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E42F0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51D8389" w14:textId="77777777" w:rsidR="00412CDF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84BDE15" w14:textId="77777777" w:rsidR="00412CDF" w:rsidRPr="00845720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5F1361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535195DB" w14:textId="49E96C0E" w:rsidR="00B36424" w:rsidRPr="005F1361" w:rsidRDefault="00EC443F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Кафедра</w:t>
      </w:r>
      <w:r w:rsidR="00B36424" w:rsidRPr="005F13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налогов и налогового администрирования</w:t>
      </w:r>
    </w:p>
    <w:p w14:paraId="7BEEC50D" w14:textId="6262256F" w:rsidR="00B36424" w:rsidRPr="005F1361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F1361">
        <w:rPr>
          <w:rFonts w:ascii="Times New Roman" w:eastAsia="Calibri" w:hAnsi="Times New Roman" w:cs="Times New Roman"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E1446B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96BFC1" w14:textId="77777777" w:rsidR="00911293" w:rsidRPr="00911293" w:rsidRDefault="00911293" w:rsidP="0091129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12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Костин А.А., Назарова Н.А.</w:t>
      </w:r>
    </w:p>
    <w:p w14:paraId="17A78D4B" w14:textId="77777777" w:rsidR="00420143" w:rsidRDefault="00420143" w:rsidP="00E144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AB58B5" w14:textId="6F93E43B" w:rsidR="005C1212" w:rsidRPr="00071867" w:rsidRDefault="00071867" w:rsidP="00E144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 w:rsidR="000076FE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</w:t>
      </w: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</w:t>
      </w:r>
    </w:p>
    <w:p w14:paraId="6776EFA5" w14:textId="77777777" w:rsidR="00E1446B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268AF7B" w14:textId="77777777" w:rsidR="00CF0F2D" w:rsidRPr="00CF0F2D" w:rsidRDefault="0083514E" w:rsidP="00CF0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514E">
        <w:rPr>
          <w:rFonts w:ascii="Times New Roman" w:hAnsi="Times New Roman" w:cs="Times New Roman"/>
          <w:sz w:val="28"/>
          <w:szCs w:val="28"/>
        </w:rPr>
        <w:t xml:space="preserve">для студентов, </w:t>
      </w:r>
      <w:r w:rsidR="00CF0F2D" w:rsidRPr="00CF0F2D">
        <w:rPr>
          <w:rFonts w:ascii="Times New Roman" w:hAnsi="Times New Roman" w:cs="Times New Roman"/>
          <w:sz w:val="28"/>
          <w:szCs w:val="28"/>
        </w:rPr>
        <w:t xml:space="preserve">обучающихся по направлению подготовки </w:t>
      </w:r>
    </w:p>
    <w:p w14:paraId="0520A50E" w14:textId="77777777" w:rsidR="00CF0F2D" w:rsidRPr="00CF0F2D" w:rsidRDefault="00CF0F2D" w:rsidP="00CF0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0F2D">
        <w:rPr>
          <w:rFonts w:ascii="Times New Roman" w:hAnsi="Times New Roman" w:cs="Times New Roman"/>
          <w:sz w:val="28"/>
          <w:szCs w:val="28"/>
        </w:rPr>
        <w:t xml:space="preserve">38.04.01 «Экономика» </w:t>
      </w:r>
    </w:p>
    <w:p w14:paraId="29CF5078" w14:textId="77777777" w:rsidR="001D19C8" w:rsidRDefault="00CF0F2D" w:rsidP="00CF0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0F2D">
        <w:rPr>
          <w:rFonts w:ascii="Times New Roman" w:hAnsi="Times New Roman" w:cs="Times New Roman"/>
          <w:sz w:val="28"/>
          <w:szCs w:val="28"/>
        </w:rPr>
        <w:t>направленность программ</w:t>
      </w:r>
      <w:r w:rsidR="005F1361">
        <w:rPr>
          <w:rFonts w:ascii="Times New Roman" w:hAnsi="Times New Roman" w:cs="Times New Roman"/>
          <w:sz w:val="28"/>
          <w:szCs w:val="28"/>
        </w:rPr>
        <w:t>ы</w:t>
      </w:r>
      <w:r w:rsidRPr="00CF0F2D">
        <w:rPr>
          <w:rFonts w:ascii="Times New Roman" w:hAnsi="Times New Roman" w:cs="Times New Roman"/>
          <w:sz w:val="28"/>
          <w:szCs w:val="28"/>
        </w:rPr>
        <w:t xml:space="preserve"> магистратуры </w:t>
      </w:r>
    </w:p>
    <w:p w14:paraId="72D27327" w14:textId="254D840B" w:rsidR="00412CDF" w:rsidRPr="00CF0F2D" w:rsidRDefault="00CF0F2D" w:rsidP="00CF0F2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F2D">
        <w:rPr>
          <w:rFonts w:ascii="Times New Roman" w:hAnsi="Times New Roman" w:cs="Times New Roman"/>
          <w:sz w:val="28"/>
          <w:szCs w:val="28"/>
        </w:rPr>
        <w:t>«</w:t>
      </w:r>
      <w:r w:rsidR="00911293" w:rsidRPr="00911293">
        <w:rPr>
          <w:rFonts w:ascii="Times New Roman" w:hAnsi="Times New Roman" w:cs="Times New Roman"/>
          <w:sz w:val="28"/>
          <w:szCs w:val="28"/>
        </w:rPr>
        <w:t>Таможенное регулирование и аналитическое сопровождение ВЭД</w:t>
      </w:r>
      <w:r w:rsidRPr="00CF0F2D">
        <w:rPr>
          <w:rFonts w:ascii="Times New Roman" w:hAnsi="Times New Roman" w:cs="Times New Roman"/>
          <w:sz w:val="28"/>
          <w:szCs w:val="28"/>
        </w:rPr>
        <w:t>»</w:t>
      </w:r>
    </w:p>
    <w:p w14:paraId="0E989C14" w14:textId="77777777" w:rsidR="00412CDF" w:rsidRPr="00CF0F2D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Pr="00CF0F2D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Pr="00CF0F2D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0316E" w14:textId="52767B04" w:rsidR="00145989" w:rsidRPr="00CF0F2D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19A86F7D" w:rsidR="00145989" w:rsidRPr="00CF0F2D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77777777" w:rsidR="008147E6" w:rsidRPr="00CF0F2D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698E4" w14:textId="76A5A52F" w:rsidR="00412CDF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4BBEF8C1" w14:textId="7859E78A" w:rsidR="00D7377D" w:rsidRDefault="00D7377D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2C149AC3" w14:textId="2D81E79C" w:rsidR="00D7377D" w:rsidRDefault="00D7377D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3FBC22B9" w14:textId="6E5B0601" w:rsidR="00F11B4C" w:rsidRPr="005F1361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359">
        <w:rPr>
          <w:rFonts w:ascii="Times New Roman" w:hAnsi="Times New Roman" w:cs="Times New Roman"/>
          <w:b/>
          <w:sz w:val="28"/>
          <w:szCs w:val="28"/>
        </w:rPr>
        <w:t>Москва</w:t>
      </w:r>
      <w:r w:rsidRPr="005F1361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B36424" w:rsidRPr="005F1361">
        <w:rPr>
          <w:rFonts w:ascii="Times New Roman" w:hAnsi="Times New Roman" w:cs="Times New Roman"/>
          <w:b/>
          <w:sz w:val="28"/>
          <w:szCs w:val="28"/>
        </w:rPr>
        <w:t>2</w:t>
      </w:r>
      <w:r w:rsidR="00911293">
        <w:rPr>
          <w:rFonts w:ascii="Times New Roman" w:hAnsi="Times New Roman" w:cs="Times New Roman"/>
          <w:b/>
          <w:sz w:val="28"/>
          <w:szCs w:val="28"/>
        </w:rPr>
        <w:t>4</w:t>
      </w:r>
    </w:p>
    <w:p w14:paraId="4DD606DD" w14:textId="77777777" w:rsidR="005C1212" w:rsidRPr="008E42F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84572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29CAD29F" w14:textId="77777777" w:rsidR="005C1212" w:rsidRDefault="005C1212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240C1B" w14:textId="77777777" w:rsidR="00B36424" w:rsidRPr="00B36424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F143F9" w14:textId="6055AC81" w:rsidR="00B36424" w:rsidRPr="005F1361" w:rsidRDefault="00EC443F" w:rsidP="00B3642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Кафедра </w:t>
      </w:r>
      <w:r w:rsidR="00B36424" w:rsidRPr="005F1361">
        <w:rPr>
          <w:rFonts w:ascii="Times New Roman" w:hAnsi="Times New Roman" w:cs="Times New Roman"/>
          <w:bCs/>
          <w:sz w:val="28"/>
          <w:szCs w:val="28"/>
        </w:rPr>
        <w:t>налогов и налогового администрирования</w:t>
      </w:r>
    </w:p>
    <w:p w14:paraId="218DC1BA" w14:textId="5A725346" w:rsidR="00071867" w:rsidRPr="005F1361" w:rsidRDefault="00B36424" w:rsidP="00B3642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1361">
        <w:rPr>
          <w:rFonts w:ascii="Times New Roman" w:hAnsi="Times New Roman" w:cs="Times New Roman"/>
          <w:bCs/>
          <w:sz w:val="28"/>
          <w:szCs w:val="28"/>
        </w:rPr>
        <w:t>Факультета налогов, аудита и бизнес-анализа</w:t>
      </w:r>
    </w:p>
    <w:p w14:paraId="1BA4632E" w14:textId="77777777" w:rsidR="005F1361" w:rsidRDefault="005F1361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C407AC" w:rsidRPr="005F1361" w14:paraId="17FFAE10" w14:textId="77777777" w:rsidTr="00CF12DB">
        <w:trPr>
          <w:trHeight w:val="963"/>
        </w:trPr>
        <w:tc>
          <w:tcPr>
            <w:tcW w:w="5076" w:type="dxa"/>
          </w:tcPr>
          <w:p w14:paraId="0022B33E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4E43139C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Легикон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-Право»</w:t>
            </w:r>
          </w:p>
          <w:p w14:paraId="7E5434F3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генерального </w:t>
            </w:r>
          </w:p>
          <w:p w14:paraId="7F804A94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14:paraId="77BA1D27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А.И. Евстратов</w:t>
            </w:r>
          </w:p>
          <w:p w14:paraId="39FD5814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«18» апреля 2024 г.</w:t>
            </w:r>
          </w:p>
          <w:p w14:paraId="4728DB4B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21136D9" w14:textId="010A3869" w:rsidR="00C407AC" w:rsidRPr="005F1361" w:rsidRDefault="00C407AC" w:rsidP="00C407AC">
            <w:pPr>
              <w:tabs>
                <w:tab w:val="left" w:pos="645"/>
                <w:tab w:val="left" w:pos="5954"/>
              </w:tabs>
              <w:snapToGrid w:val="0"/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96" w:type="dxa"/>
          </w:tcPr>
          <w:p w14:paraId="76CEEB33" w14:textId="77777777" w:rsidR="00C407AC" w:rsidRDefault="00C407AC" w:rsidP="007A67A1">
            <w:pPr>
              <w:pStyle w:val="af9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УТВЕРЖДАЮ</w:t>
            </w:r>
          </w:p>
          <w:p w14:paraId="7B2204B3" w14:textId="77777777" w:rsidR="00C407AC" w:rsidRDefault="00C407AC" w:rsidP="007A67A1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Проректор по учебной и </w:t>
            </w:r>
          </w:p>
          <w:p w14:paraId="631B4CEC" w14:textId="77777777" w:rsidR="00C407AC" w:rsidRDefault="00C407AC" w:rsidP="007A67A1">
            <w:pPr>
              <w:pStyle w:val="af9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2962EA5A" w14:textId="77777777" w:rsidR="00C407AC" w:rsidRDefault="00C407AC" w:rsidP="00C407AC">
            <w:pPr>
              <w:pStyle w:val="af9"/>
              <w:spacing w:line="276" w:lineRule="auto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52C558C2" w14:textId="77777777" w:rsidR="00C407AC" w:rsidRDefault="00C407AC" w:rsidP="007A67A1">
            <w:pPr>
              <w:pStyle w:val="af9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hAnsi="Times New Roman"/>
                <w:sz w:val="28"/>
                <w:szCs w:val="28"/>
              </w:rPr>
              <w:t>аменева</w:t>
            </w:r>
          </w:p>
          <w:p w14:paraId="77EAF10D" w14:textId="77777777" w:rsidR="00C407AC" w:rsidRDefault="00C407AC" w:rsidP="007A67A1">
            <w:pPr>
              <w:pStyle w:val="af9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«23» </w:t>
            </w: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 2024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>.</w:t>
            </w:r>
          </w:p>
          <w:p w14:paraId="0B2E731E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1002EEE3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5B933BA7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196A244F" w14:textId="0571B8E5" w:rsidR="00C407AC" w:rsidRPr="005F1361" w:rsidRDefault="00C407AC" w:rsidP="00C407AC">
            <w:pPr>
              <w:tabs>
                <w:tab w:val="left" w:pos="645"/>
                <w:tab w:val="left" w:pos="5387"/>
              </w:tabs>
              <w:snapToGrid w:val="0"/>
              <w:spacing w:after="0" w:line="360" w:lineRule="auto"/>
              <w:ind w:right="1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57488765" w14:textId="77777777" w:rsidR="00911293" w:rsidRPr="00911293" w:rsidRDefault="00911293" w:rsidP="0091129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12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Костин А.А., Назарова Н.А.</w:t>
      </w:r>
    </w:p>
    <w:p w14:paraId="0FB148E8" w14:textId="77777777" w:rsidR="00420143" w:rsidRDefault="00420143" w:rsidP="00CF0F2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E481B3" w14:textId="47472708" w:rsidR="00CF0F2D" w:rsidRPr="00071867" w:rsidRDefault="00CF0F2D" w:rsidP="00CF0F2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</w:t>
      </w: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</w:t>
      </w:r>
    </w:p>
    <w:p w14:paraId="5C509A0D" w14:textId="77777777" w:rsidR="00CF0F2D" w:rsidRDefault="00CF0F2D" w:rsidP="00CF0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B32BF63" w14:textId="77777777" w:rsidR="00CF0F2D" w:rsidRPr="00CF0F2D" w:rsidRDefault="00CF0F2D" w:rsidP="00CF0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514E">
        <w:rPr>
          <w:rFonts w:ascii="Times New Roman" w:hAnsi="Times New Roman" w:cs="Times New Roman"/>
          <w:sz w:val="28"/>
          <w:szCs w:val="28"/>
        </w:rPr>
        <w:t xml:space="preserve">для студентов, </w:t>
      </w:r>
      <w:r w:rsidRPr="00CF0F2D">
        <w:rPr>
          <w:rFonts w:ascii="Times New Roman" w:hAnsi="Times New Roman" w:cs="Times New Roman"/>
          <w:sz w:val="28"/>
          <w:szCs w:val="28"/>
        </w:rPr>
        <w:t xml:space="preserve">обучающихся по направлению подготовки </w:t>
      </w:r>
    </w:p>
    <w:p w14:paraId="04E50A91" w14:textId="77777777" w:rsidR="00CF0F2D" w:rsidRPr="00CF0F2D" w:rsidRDefault="00CF0F2D" w:rsidP="00CF0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0F2D">
        <w:rPr>
          <w:rFonts w:ascii="Times New Roman" w:hAnsi="Times New Roman" w:cs="Times New Roman"/>
          <w:sz w:val="28"/>
          <w:szCs w:val="28"/>
        </w:rPr>
        <w:t xml:space="preserve">38.04.01 «Экономика» </w:t>
      </w:r>
    </w:p>
    <w:p w14:paraId="61D308BB" w14:textId="2D71A529" w:rsidR="00CF0F2D" w:rsidRPr="00CF0F2D" w:rsidRDefault="00CF0F2D" w:rsidP="00CF0F2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F2D">
        <w:rPr>
          <w:rFonts w:ascii="Times New Roman" w:hAnsi="Times New Roman" w:cs="Times New Roman"/>
          <w:sz w:val="28"/>
          <w:szCs w:val="28"/>
        </w:rPr>
        <w:t>направленность программ магистратуры «</w:t>
      </w:r>
      <w:r w:rsidR="00911293" w:rsidRPr="00911293">
        <w:rPr>
          <w:rFonts w:ascii="Times New Roman" w:hAnsi="Times New Roman" w:cs="Times New Roman"/>
          <w:sz w:val="28"/>
          <w:szCs w:val="28"/>
        </w:rPr>
        <w:t>Таможенное регулирование и аналитическое сопровождение ВЭД</w:t>
      </w:r>
      <w:r w:rsidRPr="00CF0F2D">
        <w:rPr>
          <w:rFonts w:ascii="Times New Roman" w:hAnsi="Times New Roman" w:cs="Times New Roman"/>
          <w:sz w:val="28"/>
          <w:szCs w:val="28"/>
        </w:rPr>
        <w:t>»</w:t>
      </w:r>
    </w:p>
    <w:p w14:paraId="7B4F2B7D" w14:textId="0F040592" w:rsidR="005C1212" w:rsidRDefault="005C1212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844F44" w14:textId="77777777" w:rsidR="004F7789" w:rsidRPr="00704DA3" w:rsidRDefault="004F7789" w:rsidP="004F7789">
      <w:pPr>
        <w:suppressAutoHyphens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4DA3">
        <w:rPr>
          <w:rFonts w:ascii="Times New Roman" w:hAnsi="Times New Roman" w:cs="Times New Roman"/>
          <w:i/>
          <w:sz w:val="24"/>
          <w:szCs w:val="24"/>
        </w:rPr>
        <w:t>Одобрено Советом кафедры налогов и налогового администрирования</w:t>
      </w:r>
    </w:p>
    <w:p w14:paraId="30E1B90C" w14:textId="77777777" w:rsidR="004F7789" w:rsidRPr="00704DA3" w:rsidRDefault="004F7789" w:rsidP="004F7789">
      <w:pPr>
        <w:suppressAutoHyphens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4DA3">
        <w:rPr>
          <w:rFonts w:ascii="Times New Roman" w:hAnsi="Times New Roman" w:cs="Times New Roman"/>
          <w:i/>
          <w:sz w:val="24"/>
          <w:szCs w:val="24"/>
        </w:rPr>
        <w:t>протокол № 01 от 16 апреля 2024 г.</w:t>
      </w:r>
    </w:p>
    <w:p w14:paraId="5E84D6ED" w14:textId="77777777" w:rsidR="004F7789" w:rsidRPr="00704DA3" w:rsidRDefault="004F7789" w:rsidP="004F7789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4DA3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29362C93" w14:textId="77777777" w:rsidR="004F7789" w:rsidRPr="00704DA3" w:rsidRDefault="004F7789" w:rsidP="004F7789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4DA3">
        <w:rPr>
          <w:rFonts w:ascii="Times New Roman" w:hAnsi="Times New Roman" w:cs="Times New Roman"/>
          <w:i/>
          <w:sz w:val="24"/>
          <w:szCs w:val="24"/>
        </w:rPr>
        <w:t>протокол № 40 от 16 апреля 2024 г.</w:t>
      </w:r>
    </w:p>
    <w:p w14:paraId="49E19F30" w14:textId="2C5FE020" w:rsidR="004B05F8" w:rsidRDefault="004B05F8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25F427" w14:textId="5C6D463C" w:rsidR="004B05F8" w:rsidRDefault="004B05F8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6D09585D" w:rsidR="00E1446B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7E6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>
        <w:rPr>
          <w:rFonts w:ascii="Times New Roman" w:hAnsi="Times New Roman" w:cs="Times New Roman"/>
          <w:b/>
          <w:sz w:val="28"/>
          <w:szCs w:val="28"/>
        </w:rPr>
        <w:t>2</w:t>
      </w:r>
      <w:r w:rsidR="00911293">
        <w:rPr>
          <w:rFonts w:ascii="Times New Roman" w:hAnsi="Times New Roman" w:cs="Times New Roman"/>
          <w:b/>
          <w:sz w:val="28"/>
          <w:szCs w:val="28"/>
        </w:rPr>
        <w:t>4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7B4496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47647A7A" w14:textId="4E43DDA6" w:rsidR="00D7377D" w:rsidRPr="00D7377D" w:rsidRDefault="00125A2B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r w:rsidRPr="007B4496">
            <w:fldChar w:fldCharType="begin"/>
          </w:r>
          <w:r w:rsidR="00780C91" w:rsidRPr="007B4496">
            <w:instrText xml:space="preserve"> TOC \o "1-3" \h \z \u </w:instrText>
          </w:r>
          <w:r w:rsidRPr="007B4496">
            <w:fldChar w:fldCharType="separate"/>
          </w:r>
          <w:hyperlink w:anchor="_Toc122474582" w:history="1">
            <w:r w:rsidR="00D7377D" w:rsidRPr="00D7377D">
              <w:rPr>
                <w:rStyle w:val="af"/>
                <w:b w:val="0"/>
                <w:bCs w:val="0"/>
              </w:rPr>
              <w:t xml:space="preserve">1. </w:t>
            </w:r>
            <w:r w:rsidR="00D7377D" w:rsidRPr="00D7377D">
              <w:rPr>
                <w:rFonts w:asciiTheme="minorHAnsi" w:eastAsiaTheme="minorEastAsia" w:hAnsiTheme="minorHAnsi" w:cstheme="minorBidi"/>
                <w:w w:val="100"/>
                <w:sz w:val="22"/>
                <w:szCs w:val="22"/>
              </w:rPr>
              <w:tab/>
            </w:r>
            <w:r w:rsidR="00D7377D" w:rsidRPr="00D7377D">
              <w:rPr>
                <w:rStyle w:val="af"/>
                <w:b w:val="0"/>
                <w:bCs w:val="0"/>
              </w:rPr>
              <w:t>Наименование вида (типа) практики, способа и формы (форм) ее проведения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3</w:t>
            </w:r>
          </w:hyperlink>
        </w:p>
        <w:p w14:paraId="74BB6938" w14:textId="38FE99F0" w:rsidR="00D7377D" w:rsidRPr="00D7377D" w:rsidRDefault="007B617A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83" w:history="1">
            <w:r w:rsidR="00D7377D" w:rsidRPr="00D7377D">
              <w:rPr>
                <w:rStyle w:val="af"/>
                <w:b w:val="0"/>
                <w:bCs w:val="0"/>
              </w:rPr>
              <w:t>2.Цели и задачи практики.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4</w:t>
            </w:r>
          </w:hyperlink>
        </w:p>
        <w:p w14:paraId="54C06D72" w14:textId="25954440" w:rsidR="00D7377D" w:rsidRPr="00D7377D" w:rsidRDefault="007B617A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84" w:history="1">
            <w:r w:rsidR="00D7377D" w:rsidRPr="00D7377D">
              <w:rPr>
                <w:rStyle w:val="af"/>
                <w:b w:val="0"/>
                <w:bCs w:val="0"/>
              </w:rPr>
              <w:t>3. Перечень планируемых результатов обучения при прохождении производственной практики, соотнесенных с планируемыми результатами освоения образовательной программы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4</w:t>
            </w:r>
          </w:hyperlink>
        </w:p>
        <w:p w14:paraId="7533A207" w14:textId="47C8FB74" w:rsidR="00D7377D" w:rsidRPr="00D7377D" w:rsidRDefault="007B617A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85" w:history="1">
            <w:r w:rsidR="00D7377D" w:rsidRPr="00D7377D">
              <w:rPr>
                <w:rStyle w:val="af"/>
                <w:b w:val="0"/>
                <w:bCs w:val="0"/>
              </w:rPr>
              <w:t>4. Место производственной практики в структуре образовательной программы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8</w:t>
            </w:r>
          </w:hyperlink>
        </w:p>
        <w:p w14:paraId="58DBCACC" w14:textId="54A29958" w:rsidR="00D7377D" w:rsidRPr="00D7377D" w:rsidRDefault="007B617A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86" w:history="1">
            <w:r w:rsidR="00D7377D" w:rsidRPr="00D7377D">
              <w:rPr>
                <w:rStyle w:val="af"/>
                <w:b w:val="0"/>
                <w:bCs w:val="0"/>
              </w:rPr>
              <w:t>5. Объем производственной практики в зачетных единицах и ее продолжительность в неделях либо в академических часах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8</w:t>
            </w:r>
          </w:hyperlink>
        </w:p>
        <w:p w14:paraId="02FFCF73" w14:textId="4D496436" w:rsidR="00D7377D" w:rsidRPr="00D7377D" w:rsidRDefault="007B617A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87" w:history="1">
            <w:r w:rsidR="00D7377D" w:rsidRPr="00D7377D">
              <w:rPr>
                <w:rStyle w:val="af"/>
                <w:b w:val="0"/>
                <w:bCs w:val="0"/>
              </w:rPr>
              <w:t>6. Содержание производственной практики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9</w:t>
            </w:r>
          </w:hyperlink>
        </w:p>
        <w:p w14:paraId="2AC6325D" w14:textId="46215462" w:rsidR="00D7377D" w:rsidRPr="00D7377D" w:rsidRDefault="007B617A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88" w:history="1">
            <w:r w:rsidR="00D7377D" w:rsidRPr="00D7377D">
              <w:rPr>
                <w:rStyle w:val="af"/>
                <w:b w:val="0"/>
                <w:bCs w:val="0"/>
                <w:kern w:val="32"/>
                <w:lang w:val="x-none" w:eastAsia="x-none"/>
              </w:rPr>
              <w:t>7. Формы отчетности по практике.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15</w:t>
            </w:r>
          </w:hyperlink>
        </w:p>
        <w:p w14:paraId="1086ED7C" w14:textId="7502C9DE" w:rsidR="00D7377D" w:rsidRPr="00D7377D" w:rsidRDefault="007B617A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89" w:history="1">
            <w:r w:rsidR="00D7377D" w:rsidRPr="00D7377D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19</w:t>
            </w:r>
          </w:hyperlink>
        </w:p>
        <w:p w14:paraId="23517468" w14:textId="0C4BB94B" w:rsidR="00D7377D" w:rsidRPr="00D7377D" w:rsidRDefault="007B617A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90" w:history="1">
            <w:r w:rsidR="00D7377D" w:rsidRPr="00D7377D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24</w:t>
            </w:r>
          </w:hyperlink>
        </w:p>
        <w:p w14:paraId="06EB82C4" w14:textId="1EB415A6" w:rsidR="00D7377D" w:rsidRPr="00D7377D" w:rsidRDefault="007B617A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91" w:history="1">
            <w:r w:rsidR="00D7377D" w:rsidRPr="00D7377D">
              <w:rPr>
                <w:rStyle w:val="af"/>
                <w:rFonts w:eastAsia="Calibri"/>
                <w:b w:val="0"/>
                <w:bCs w:val="0"/>
                <w:kern w:val="32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26</w:t>
            </w:r>
          </w:hyperlink>
        </w:p>
        <w:p w14:paraId="7923C004" w14:textId="3B3EF62D" w:rsidR="00D7377D" w:rsidRPr="00D7377D" w:rsidRDefault="007B617A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97" w:history="1">
            <w:r w:rsidR="00D7377D" w:rsidRPr="00D7377D">
              <w:rPr>
                <w:rStyle w:val="af"/>
                <w:rFonts w:eastAsia="Calibri"/>
                <w:b w:val="0"/>
                <w:bCs w:val="0"/>
                <w:kern w:val="32"/>
              </w:rPr>
              <w:t>11. Описание материально-технической базы, необходимой для проведения практики.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26</w:t>
            </w:r>
          </w:hyperlink>
        </w:p>
        <w:p w14:paraId="0828FF24" w14:textId="638F42BE" w:rsidR="00780C91" w:rsidRPr="007B4496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7B4496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122474582"/>
      <w:r w:rsidRPr="007B4496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ab/>
      </w:r>
      <w:r w:rsidR="00605EEA" w:rsidRPr="007B4496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30BC167F" w14:textId="77777777" w:rsidR="00335358" w:rsidRPr="00DF33B4" w:rsidRDefault="00335358" w:rsidP="0033535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3B4">
        <w:rPr>
          <w:rFonts w:ascii="Times New Roman" w:hAnsi="Times New Roman" w:cs="Times New Roman"/>
          <w:sz w:val="28"/>
          <w:szCs w:val="28"/>
        </w:rPr>
        <w:t xml:space="preserve">Производственная практика </w:t>
      </w:r>
      <w:r w:rsidRPr="00DF33B4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знаний, полученных в процессе теоретического обучения.</w:t>
      </w:r>
    </w:p>
    <w:p w14:paraId="3AB7D317" w14:textId="77777777" w:rsidR="00335358" w:rsidRPr="00DF33B4" w:rsidRDefault="00335358" w:rsidP="0033535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3B4">
        <w:rPr>
          <w:rFonts w:ascii="Times New Roman" w:hAnsi="Times New Roman" w:cs="Times New Roman"/>
          <w:sz w:val="28"/>
          <w:szCs w:val="28"/>
        </w:rPr>
        <w:t>Производственная практика представляет собой вид учебно-научной деятельности, непосредственно ориентированной на профессионально - практическую подготовку обучающихся.</w:t>
      </w:r>
    </w:p>
    <w:p w14:paraId="3929E1BD" w14:textId="77777777" w:rsidR="00335358" w:rsidRPr="00DF33B4" w:rsidRDefault="00335358" w:rsidP="00335358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F33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Производственная практика </w:t>
      </w:r>
    </w:p>
    <w:p w14:paraId="16C5D4F9" w14:textId="1D7DA768" w:rsidR="00335358" w:rsidRPr="00DF33B4" w:rsidRDefault="00335358" w:rsidP="00335358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F33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Типы практики – </w:t>
      </w:r>
      <w:r w:rsidR="001D19C8" w:rsidRPr="001D19C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практика по профилю профессиональной деятельности</w:t>
      </w:r>
    </w:p>
    <w:p w14:paraId="3E88089C" w14:textId="55BD71FF" w:rsidR="00335358" w:rsidRPr="00DF33B4" w:rsidRDefault="00335358" w:rsidP="00335358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F33B4">
        <w:rPr>
          <w:rFonts w:ascii="Times New Roman" w:hAnsi="Times New Roman" w:cs="Times New Roman"/>
          <w:sz w:val="28"/>
          <w:szCs w:val="28"/>
        </w:rPr>
        <w:t xml:space="preserve"> </w:t>
      </w:r>
      <w:r w:rsidR="009879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D19C8">
        <w:rPr>
          <w:rFonts w:ascii="Times New Roman" w:hAnsi="Times New Roman" w:cs="Times New Roman"/>
          <w:sz w:val="28"/>
          <w:szCs w:val="28"/>
        </w:rPr>
        <w:t xml:space="preserve">   </w:t>
      </w:r>
      <w:r w:rsidR="001D19C8" w:rsidRPr="00DF33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– </w:t>
      </w:r>
      <w:r w:rsidRPr="00DF33B4">
        <w:rPr>
          <w:rFonts w:ascii="Times New Roman" w:hAnsi="Times New Roman" w:cs="Times New Roman"/>
          <w:sz w:val="28"/>
          <w:szCs w:val="28"/>
        </w:rPr>
        <w:t>преддипломная практика.</w:t>
      </w:r>
    </w:p>
    <w:p w14:paraId="03BF0C56" w14:textId="77777777" w:rsidR="00335358" w:rsidRPr="00DF33B4" w:rsidRDefault="00335358" w:rsidP="00335358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F33B4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Способы проведения производственной практики: стационарная; выездная.</w:t>
      </w:r>
    </w:p>
    <w:p w14:paraId="5348F38B" w14:textId="77777777" w:rsidR="00335358" w:rsidRPr="00DF33B4" w:rsidRDefault="00335358" w:rsidP="0033535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3B4">
        <w:rPr>
          <w:rFonts w:ascii="Times New Roman" w:eastAsia="Times New Roman" w:hAnsi="Times New Roman" w:cs="Times New Roman"/>
          <w:sz w:val="28"/>
          <w:szCs w:val="28"/>
        </w:rPr>
        <w:t xml:space="preserve">Производственная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производственной практики обучающимся Финансового университета. </w:t>
      </w:r>
    </w:p>
    <w:p w14:paraId="30B3ED18" w14:textId="77777777" w:rsidR="00335358" w:rsidRPr="00DF33B4" w:rsidRDefault="00335358" w:rsidP="0033535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3B4">
        <w:rPr>
          <w:rFonts w:ascii="Times New Roman" w:eastAsia="Times New Roman" w:hAnsi="Times New Roman" w:cs="Times New Roman"/>
          <w:sz w:val="28"/>
          <w:szCs w:val="28"/>
        </w:rPr>
        <w:t>Производственная практика проводится в следующих формах:</w:t>
      </w:r>
    </w:p>
    <w:p w14:paraId="019B8425" w14:textId="77777777" w:rsidR="00335358" w:rsidRPr="00DF33B4" w:rsidRDefault="00335358" w:rsidP="00335358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3B4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46292B6D" w14:textId="77777777" w:rsidR="00335358" w:rsidRPr="00DF33B4" w:rsidRDefault="00335358" w:rsidP="00335358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3B4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3473BFFA" w14:textId="40B0198E" w:rsidR="00335358" w:rsidRPr="00DF33B4" w:rsidRDefault="00335358" w:rsidP="0033535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3B4">
        <w:rPr>
          <w:rFonts w:ascii="Times New Roman" w:eastAsia="Times New Roman" w:hAnsi="Times New Roman" w:cs="Times New Roman"/>
          <w:sz w:val="28"/>
          <w:szCs w:val="28"/>
        </w:rPr>
        <w:t xml:space="preserve">С целью выбора базы производственной практики из числа организаций, предлагаемых Финансовым университетом, обучающийся обязан не позднее, чем за 2 месяца до начала практики подать </w:t>
      </w:r>
      <w:r w:rsidR="00EC443F">
        <w:rPr>
          <w:rFonts w:ascii="Times New Roman" w:eastAsia="Times New Roman" w:hAnsi="Times New Roman" w:cs="Times New Roman"/>
          <w:sz w:val="28"/>
          <w:szCs w:val="28"/>
        </w:rPr>
        <w:t>на Кафедру</w:t>
      </w:r>
      <w:r w:rsidRPr="00DF33B4">
        <w:rPr>
          <w:rFonts w:ascii="Times New Roman" w:eastAsia="Times New Roman" w:hAnsi="Times New Roman" w:cs="Times New Roman"/>
          <w:sz w:val="28"/>
          <w:szCs w:val="28"/>
        </w:rPr>
        <w:t xml:space="preserve"> письменное заявление о предоставлении ему места для прохождения производственной практики.</w:t>
      </w:r>
    </w:p>
    <w:p w14:paraId="5798B4C8" w14:textId="2473687C" w:rsidR="00335358" w:rsidRPr="00DF33B4" w:rsidRDefault="00335358" w:rsidP="0033535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3B4">
        <w:rPr>
          <w:rFonts w:ascii="Times New Roman" w:eastAsia="Times New Roman" w:hAnsi="Times New Roman" w:cs="Times New Roman"/>
          <w:sz w:val="28"/>
          <w:szCs w:val="28"/>
        </w:rPr>
        <w:t xml:space="preserve">Обучающиеся могут самостоятельно осуществлять поиск места производственной практики или проходить производственную практику по месту работы (работающие обучающиеся). В этом случае не позднее, чем за 2 месяца до начала производственной практики обучающийся должен представить </w:t>
      </w:r>
      <w:r w:rsidR="00EC443F">
        <w:rPr>
          <w:rFonts w:ascii="Times New Roman" w:eastAsia="Times New Roman" w:hAnsi="Times New Roman" w:cs="Times New Roman"/>
          <w:sz w:val="28"/>
          <w:szCs w:val="28"/>
        </w:rPr>
        <w:t xml:space="preserve">заведующему кафедрой </w:t>
      </w:r>
      <w:r w:rsidRPr="00DF33B4">
        <w:rPr>
          <w:rFonts w:ascii="Times New Roman" w:eastAsia="Times New Roman" w:hAnsi="Times New Roman" w:cs="Times New Roman"/>
          <w:sz w:val="28"/>
          <w:szCs w:val="28"/>
        </w:rPr>
        <w:t>подтверждение – индивидуальный типовой договор с указанием сроков проведения производственной практики и подтверждения предоставления обучающемуся материалов для выполнения программы производственной практики (образец типового договора на сайте ФУ, практика).</w:t>
      </w:r>
    </w:p>
    <w:p w14:paraId="04F63087" w14:textId="77777777" w:rsidR="00CC0E54" w:rsidRPr="00DF33B4" w:rsidRDefault="00CC0E54" w:rsidP="00CC0E54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DF33B4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122474583"/>
      <w:r w:rsidRPr="00DF33B4">
        <w:rPr>
          <w:rStyle w:val="10"/>
          <w:rFonts w:ascii="Times New Roman" w:hAnsi="Times New Roman" w:cs="Times New Roman"/>
          <w:b/>
          <w:color w:val="auto"/>
        </w:rPr>
        <w:lastRenderedPageBreak/>
        <w:t>2.Цели и задачи практики.</w:t>
      </w:r>
      <w:bookmarkEnd w:id="2"/>
    </w:p>
    <w:p w14:paraId="45C616D9" w14:textId="77777777" w:rsidR="00335358" w:rsidRPr="00DF33B4" w:rsidRDefault="00335358" w:rsidP="00335358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3B4">
        <w:rPr>
          <w:rFonts w:ascii="Times New Roman" w:hAnsi="Times New Roman" w:cs="Times New Roman"/>
          <w:sz w:val="28"/>
          <w:szCs w:val="28"/>
        </w:rPr>
        <w:t>Целью проведения производственной практики является закрепление теоретических знаний, развитие и закрепление специальных и профессиональных навыков.</w:t>
      </w:r>
    </w:p>
    <w:p w14:paraId="5B676A28" w14:textId="77777777" w:rsidR="00335358" w:rsidRPr="00DF33B4" w:rsidRDefault="00335358" w:rsidP="00335358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3B4">
        <w:rPr>
          <w:rFonts w:ascii="Times New Roman" w:hAnsi="Times New Roman" w:cs="Times New Roman"/>
          <w:sz w:val="28"/>
          <w:szCs w:val="28"/>
        </w:rPr>
        <w:t>Производственная практика призвана решить ряд задач:</w:t>
      </w:r>
    </w:p>
    <w:p w14:paraId="29606CE1" w14:textId="77777777" w:rsidR="00335358" w:rsidRPr="00DF33B4" w:rsidRDefault="00335358" w:rsidP="00335358">
      <w:pPr>
        <w:pStyle w:val="aa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3B4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733DC03D" w14:textId="77777777" w:rsidR="00335358" w:rsidRPr="00DF33B4" w:rsidRDefault="00335358" w:rsidP="00335358">
      <w:pPr>
        <w:pStyle w:val="aa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3B4">
        <w:rPr>
          <w:rFonts w:ascii="Times New Roman" w:hAnsi="Times New Roman" w:cs="Times New Roman"/>
          <w:sz w:val="28"/>
          <w:szCs w:val="28"/>
        </w:rPr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2304CF76" w14:textId="77777777" w:rsidR="00335358" w:rsidRPr="00DF33B4" w:rsidRDefault="00335358" w:rsidP="00335358">
      <w:pPr>
        <w:pStyle w:val="aa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3B4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CC0E54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27AA2FA6" w:rsidR="006622A6" w:rsidRPr="007B4496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122474584"/>
      <w:r w:rsidRPr="007B4496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7B4496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Перечень планируемых результатов обучения при прохождении </w:t>
      </w:r>
      <w:r w:rsidR="00CF0F2D">
        <w:rPr>
          <w:rStyle w:val="10"/>
          <w:rFonts w:ascii="Times New Roman" w:hAnsi="Times New Roman" w:cs="Times New Roman"/>
          <w:b/>
          <w:color w:val="auto"/>
        </w:rPr>
        <w:t>производственной практики</w:t>
      </w:r>
      <w:r w:rsidRPr="007B4496">
        <w:rPr>
          <w:rStyle w:val="10"/>
          <w:rFonts w:ascii="Times New Roman" w:hAnsi="Times New Roman" w:cs="Times New Roman"/>
          <w:b/>
          <w:color w:val="auto"/>
        </w:rPr>
        <w:t>, соотнесенных с планируемыми результатами освоения образовательной программы</w:t>
      </w:r>
      <w:bookmarkEnd w:id="3"/>
    </w:p>
    <w:p w14:paraId="0B09A476" w14:textId="127DC4D0" w:rsidR="00220883" w:rsidRPr="00220883" w:rsidRDefault="00220883" w:rsidP="00220883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19954939"/>
      <w:r w:rsidRPr="00220883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0883">
        <w:rPr>
          <w:rFonts w:ascii="Times New Roman" w:hAnsi="Times New Roman" w:cs="Times New Roman"/>
          <w:sz w:val="28"/>
          <w:szCs w:val="28"/>
        </w:rPr>
        <w:t xml:space="preserve">38.04.01 «Экономика» </w:t>
      </w:r>
    </w:p>
    <w:p w14:paraId="0BF6FD04" w14:textId="2DBA72ED" w:rsidR="00220883" w:rsidRDefault="00220883" w:rsidP="00220883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883">
        <w:rPr>
          <w:rFonts w:ascii="Times New Roman" w:hAnsi="Times New Roman" w:cs="Times New Roman"/>
          <w:sz w:val="28"/>
          <w:szCs w:val="28"/>
        </w:rPr>
        <w:t>направленность программ</w:t>
      </w:r>
      <w:r w:rsidR="00335358">
        <w:rPr>
          <w:rFonts w:ascii="Times New Roman" w:hAnsi="Times New Roman" w:cs="Times New Roman"/>
          <w:sz w:val="28"/>
          <w:szCs w:val="28"/>
        </w:rPr>
        <w:t>ы</w:t>
      </w:r>
      <w:r w:rsidRPr="00220883">
        <w:rPr>
          <w:rFonts w:ascii="Times New Roman" w:hAnsi="Times New Roman" w:cs="Times New Roman"/>
          <w:sz w:val="28"/>
          <w:szCs w:val="28"/>
        </w:rPr>
        <w:t xml:space="preserve"> магистратуры «</w:t>
      </w:r>
      <w:r w:rsidR="00911293" w:rsidRPr="00911293">
        <w:rPr>
          <w:rFonts w:ascii="Times New Roman" w:hAnsi="Times New Roman" w:cs="Times New Roman"/>
          <w:sz w:val="28"/>
          <w:szCs w:val="28"/>
        </w:rPr>
        <w:t>Таможенное регулирование и аналитическое сопровождение ВЭД</w:t>
      </w:r>
      <w:r w:rsidR="00CF0F2D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590"/>
        <w:gridCol w:w="2683"/>
        <w:gridCol w:w="3356"/>
      </w:tblGrid>
      <w:tr w:rsidR="00265468" w:rsidRPr="000D2445" w14:paraId="322FDC19" w14:textId="77777777" w:rsidTr="001D19C8">
        <w:tc>
          <w:tcPr>
            <w:tcW w:w="768" w:type="pct"/>
            <w:shd w:val="clear" w:color="auto" w:fill="auto"/>
          </w:tcPr>
          <w:p w14:paraId="76842A3D" w14:textId="77777777" w:rsidR="00265468" w:rsidRPr="00AA0A3B" w:rsidRDefault="00265468" w:rsidP="001D19C8">
            <w:pPr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270" w:type="pct"/>
            <w:shd w:val="clear" w:color="auto" w:fill="auto"/>
          </w:tcPr>
          <w:p w14:paraId="47555DBF" w14:textId="77777777" w:rsidR="00265468" w:rsidRPr="00AA0A3B" w:rsidRDefault="00265468" w:rsidP="001D19C8">
            <w:pPr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316" w:type="pct"/>
            <w:shd w:val="clear" w:color="auto" w:fill="auto"/>
          </w:tcPr>
          <w:p w14:paraId="30FA3E55" w14:textId="77777777" w:rsidR="00265468" w:rsidRPr="00AA0A3B" w:rsidRDefault="00265468" w:rsidP="001D19C8">
            <w:pPr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646" w:type="pct"/>
            <w:shd w:val="clear" w:color="auto" w:fill="auto"/>
          </w:tcPr>
          <w:p w14:paraId="0B360378" w14:textId="77777777" w:rsidR="00265468" w:rsidRPr="00AA0A3B" w:rsidRDefault="00265468" w:rsidP="001D19C8">
            <w:pPr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265468" w:rsidRPr="00AA0A3B" w14:paraId="1A8DB14A" w14:textId="77777777" w:rsidTr="001D19C8">
        <w:tc>
          <w:tcPr>
            <w:tcW w:w="768" w:type="pct"/>
            <w:vMerge w:val="restart"/>
            <w:shd w:val="clear" w:color="auto" w:fill="auto"/>
          </w:tcPr>
          <w:p w14:paraId="711B8C30" w14:textId="77777777" w:rsidR="00265468" w:rsidRPr="00AA0A3B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0A3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ПК-2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48DDF6DD" w14:textId="77777777" w:rsidR="00265468" w:rsidRPr="00AA0A3B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AA0A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Способность осуществлять таможенный контроль различных групп товаров и средств с учетом факторов риска</w:t>
            </w:r>
          </w:p>
        </w:tc>
        <w:tc>
          <w:tcPr>
            <w:tcW w:w="1316" w:type="pct"/>
            <w:shd w:val="clear" w:color="auto" w:fill="auto"/>
          </w:tcPr>
          <w:p w14:paraId="065445A5" w14:textId="77777777" w:rsidR="00265468" w:rsidRPr="00AA0A3B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1. Демонстрирует знания понятийного аппарата, принципов и особенностей в области таможенного дела при перемещении товаров, транспортных средств через таможенную границу ЕАЭС, с учетом различных факторов риска.</w:t>
            </w:r>
          </w:p>
          <w:p w14:paraId="6A0077BF" w14:textId="77777777" w:rsidR="00265468" w:rsidRPr="00AA0A3B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2EFECC0E" w14:textId="77777777" w:rsidR="00265468" w:rsidRPr="00AA0A3B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7FE6FD9D" w14:textId="77777777" w:rsidR="00265468" w:rsidRPr="00AA0A3B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AA0A3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AA0A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понятийный аппарат, принципы и особенности в области таможенного дела при перемещении товаров, транспортных средств через таможенную границу ЕАЭС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5B9C69A4" w14:textId="77777777" w:rsidR="00265468" w:rsidRPr="00AA0A3B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AA0A3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обеспечивать аналитическое и иное сопровождение </w:t>
            </w:r>
            <w:r w:rsidRPr="00AA0A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перемещения товаров, транспортных средств через таможенную границу ЕАЭС с учетом различных факторов риска.</w:t>
            </w:r>
          </w:p>
        </w:tc>
      </w:tr>
      <w:tr w:rsidR="00265468" w:rsidRPr="000D2445" w14:paraId="1BEA5DCF" w14:textId="77777777" w:rsidTr="001D19C8">
        <w:trPr>
          <w:trHeight w:val="2399"/>
        </w:trPr>
        <w:tc>
          <w:tcPr>
            <w:tcW w:w="768" w:type="pct"/>
            <w:vMerge/>
            <w:shd w:val="clear" w:color="auto" w:fill="auto"/>
          </w:tcPr>
          <w:p w14:paraId="48D72F43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023CECD8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7656C33A" w14:textId="77777777" w:rsidR="00265468" w:rsidRPr="00AA0A3B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 Демонстрирует способы оценки товаров с учетом факторов риска и неопределенности по отношению к различным товарным группам.</w:t>
            </w:r>
          </w:p>
          <w:p w14:paraId="798C8114" w14:textId="77777777" w:rsidR="00265468" w:rsidRPr="00AA0A3B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1E40DA86" w14:textId="77777777" w:rsidR="00265468" w:rsidRPr="00AA0A3B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AA0A3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AA0A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методы определения таможенной стоимости товаров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390BFCB4" w14:textId="77777777" w:rsidR="00265468" w:rsidRPr="00AA0A3B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AA0A3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применять </w:t>
            </w:r>
            <w:r w:rsidRPr="00AA0A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способы оценки товаров с учетом факторов риска и неопределенности по отношению к различным товарным группам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265468" w:rsidRPr="000D2445" w14:paraId="2E330213" w14:textId="77777777" w:rsidTr="001D19C8">
        <w:trPr>
          <w:trHeight w:val="2745"/>
        </w:trPr>
        <w:tc>
          <w:tcPr>
            <w:tcW w:w="768" w:type="pct"/>
            <w:vMerge/>
            <w:shd w:val="clear" w:color="auto" w:fill="auto"/>
          </w:tcPr>
          <w:p w14:paraId="091D8E91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4DF30546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7F1E3BE5" w14:textId="77777777" w:rsidR="00265468" w:rsidRPr="008458A9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3. Контролирует соблюдение требований таможенного законодательства по использованию товара, помещенного под определенную таможенную процедуру с учетом различных факторов риска.</w:t>
            </w:r>
          </w:p>
        </w:tc>
        <w:tc>
          <w:tcPr>
            <w:tcW w:w="1646" w:type="pct"/>
            <w:shd w:val="clear" w:color="auto" w:fill="auto"/>
          </w:tcPr>
          <w:p w14:paraId="45ECCEDB" w14:textId="77777777" w:rsidR="00265468" w:rsidRPr="00AA0A3B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AA0A3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таможенные процедуры и условия помещения товаров под них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28C87B68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  <w:r w:rsidRPr="00AA0A3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AA0A3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ru-RU"/>
              </w:rPr>
              <w:t>к</w:t>
            </w: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онтролир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овать</w:t>
            </w: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соблюдение требований таможенного законодательства по использованию товара, помещенного под определенную таможенную процедуру с учетом различных факторов риска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265468" w:rsidRPr="008458A9" w14:paraId="48A4CDDA" w14:textId="77777777" w:rsidTr="001D19C8">
        <w:tc>
          <w:tcPr>
            <w:tcW w:w="768" w:type="pct"/>
            <w:vMerge w:val="restart"/>
            <w:shd w:val="clear" w:color="auto" w:fill="auto"/>
          </w:tcPr>
          <w:p w14:paraId="75E35CB4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58A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ПК-3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2E68625F" w14:textId="77777777" w:rsidR="00265468" w:rsidRPr="008458A9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Способность применять инструменты таможенно-тарифного регулирования внешнеэкономической деятельности </w:t>
            </w:r>
          </w:p>
          <w:p w14:paraId="7592AF73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1761BFEC" w14:textId="77777777" w:rsidR="00265468" w:rsidRPr="008458A9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1.Демонстрирует знание основ наднационального и национального законодательства в сфере таможенно-тарифного регулирования.</w:t>
            </w:r>
          </w:p>
          <w:p w14:paraId="1C0C7F01" w14:textId="77777777" w:rsidR="00265468" w:rsidRPr="008458A9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2670FAAB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8458A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право ЕАЭС и законодательство РФ о таможенном регулировании.</w:t>
            </w:r>
          </w:p>
          <w:p w14:paraId="574D3987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8458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применять </w:t>
            </w: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знания наднационального и национального законодательства в сфере таможенного дела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265468" w:rsidRPr="008458A9" w14:paraId="6444D67A" w14:textId="77777777" w:rsidTr="001D19C8">
        <w:tc>
          <w:tcPr>
            <w:tcW w:w="768" w:type="pct"/>
            <w:vMerge/>
            <w:shd w:val="clear" w:color="auto" w:fill="auto"/>
          </w:tcPr>
          <w:p w14:paraId="757A0DEB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6674D586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2B3057EA" w14:textId="77777777" w:rsidR="00265468" w:rsidRPr="008458A9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2.Демонстрирует знания порядка применения установленных запретов и ограничений в сфере таможенного дела.</w:t>
            </w:r>
          </w:p>
          <w:p w14:paraId="78A96480" w14:textId="77777777" w:rsidR="00265468" w:rsidRPr="008458A9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1581810F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8458A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методы государственного регулирования </w:t>
            </w: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внешнеэкономической деятельности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2440C7FC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8458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применять основные инструменты нетарифного регулирования.</w:t>
            </w:r>
          </w:p>
        </w:tc>
      </w:tr>
      <w:tr w:rsidR="00265468" w:rsidRPr="008458A9" w14:paraId="502B59E8" w14:textId="77777777" w:rsidTr="001D19C8">
        <w:tc>
          <w:tcPr>
            <w:tcW w:w="768" w:type="pct"/>
            <w:vMerge/>
            <w:shd w:val="clear" w:color="auto" w:fill="auto"/>
          </w:tcPr>
          <w:p w14:paraId="3FE4EE8C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4CA03DBC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3A6D3D13" w14:textId="77777777" w:rsidR="00265468" w:rsidRPr="008458A9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3.Применяет существующие инструменты таможенного-тарифного регулирования.</w:t>
            </w:r>
          </w:p>
          <w:p w14:paraId="0BCCCB56" w14:textId="77777777" w:rsidR="00265468" w:rsidRPr="008458A9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4AA15604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8458A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особенности построения таможенного тарифа и классификации товаров.</w:t>
            </w:r>
          </w:p>
          <w:p w14:paraId="2A6DC500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</w:pPr>
            <w:r w:rsidRPr="008458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применять </w:t>
            </w: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инструменты таможенного-тарифного регулирования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265468" w:rsidRPr="000D2445" w14:paraId="56BC726A" w14:textId="77777777" w:rsidTr="001D19C8">
        <w:tc>
          <w:tcPr>
            <w:tcW w:w="768" w:type="pct"/>
            <w:vMerge w:val="restart"/>
            <w:shd w:val="clear" w:color="auto" w:fill="auto"/>
          </w:tcPr>
          <w:p w14:paraId="2A24E902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79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ПКН-2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650BAF64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Способность осуществлять постановку проектно-исследовательских задач, разработку инновационных проектов, выбор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методов, информационных технологий, программных средств для их реализации, создавать методические и нормативные документы</w:t>
            </w:r>
          </w:p>
          <w:p w14:paraId="0C547BFA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2024E7D6" w14:textId="77777777" w:rsidR="00265468" w:rsidRPr="0000799E" w:rsidRDefault="00265468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DEB131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74408455" w14:textId="77777777" w:rsidR="00265468" w:rsidRPr="0000799E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1. Осуществляет постановку исследовательских и прикладных задач</w:t>
            </w:r>
          </w:p>
        </w:tc>
        <w:tc>
          <w:tcPr>
            <w:tcW w:w="1646" w:type="pct"/>
            <w:shd w:val="clear" w:color="auto" w:fill="auto"/>
          </w:tcPr>
          <w:p w14:paraId="6A21A16B" w14:textId="77777777" w:rsidR="00265468" w:rsidRPr="0000799E" w:rsidRDefault="00265468" w:rsidP="001D19C8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00799E">
              <w:rPr>
                <w:rFonts w:ascii="Times New Roman" w:eastAsia="Calibri" w:hAnsi="Times New Roman" w:cs="Times New Roman"/>
                <w:sz w:val="24"/>
                <w:szCs w:val="24"/>
              </w:rPr>
              <w:t>основы организации научных и прикладных исследований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273A7F7B" w14:textId="77777777" w:rsidR="00265468" w:rsidRPr="0000799E" w:rsidRDefault="00265468" w:rsidP="001D19C8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исследовательские и прикладные задачи</w:t>
            </w:r>
          </w:p>
          <w:p w14:paraId="0A3963F5" w14:textId="77777777" w:rsidR="00265468" w:rsidRPr="0000799E" w:rsidRDefault="00265468" w:rsidP="001D19C8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265468" w:rsidRPr="000D2445" w14:paraId="54686A86" w14:textId="77777777" w:rsidTr="001D19C8">
        <w:tc>
          <w:tcPr>
            <w:tcW w:w="768" w:type="pct"/>
            <w:vMerge/>
            <w:shd w:val="clear" w:color="auto" w:fill="auto"/>
          </w:tcPr>
          <w:p w14:paraId="167E2021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7FA360BC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39C308D4" w14:textId="77777777" w:rsidR="00265468" w:rsidRPr="0000799E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2.Выбирает формы, методы и инструменты реализации исследовательских и прикладных задач.</w:t>
            </w:r>
          </w:p>
        </w:tc>
        <w:tc>
          <w:tcPr>
            <w:tcW w:w="1646" w:type="pct"/>
            <w:shd w:val="clear" w:color="auto" w:fill="auto"/>
          </w:tcPr>
          <w:p w14:paraId="0A3682AA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формы, методы и инструменты реализации исследовательских и прикладных задач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683F5878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выбирать формы, методы и инструменты реализации исследовательских и прикладных задач</w:t>
            </w:r>
          </w:p>
          <w:p w14:paraId="6131F3F2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265468" w:rsidRPr="000D2445" w14:paraId="5ACF0377" w14:textId="77777777" w:rsidTr="001D19C8">
        <w:tc>
          <w:tcPr>
            <w:tcW w:w="768" w:type="pct"/>
            <w:vMerge/>
            <w:shd w:val="clear" w:color="auto" w:fill="auto"/>
          </w:tcPr>
          <w:p w14:paraId="44CB67D4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4A5AFEFD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1FF51AFC" w14:textId="77777777" w:rsidR="00265468" w:rsidRPr="0000799E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3.Демонстрирует владение современными информационными технологиями</w:t>
            </w:r>
          </w:p>
        </w:tc>
        <w:tc>
          <w:tcPr>
            <w:tcW w:w="1646" w:type="pct"/>
            <w:shd w:val="clear" w:color="auto" w:fill="auto"/>
          </w:tcPr>
          <w:p w14:paraId="1918FEAE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 xml:space="preserve">Знать: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современные информационные технологии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6EEF1779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bidi="ru-RU"/>
              </w:rPr>
              <w:t>применять в практической деятельности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современные информационные технологии</w:t>
            </w:r>
          </w:p>
          <w:p w14:paraId="65647AFC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265468" w:rsidRPr="000D2445" w14:paraId="49B264EB" w14:textId="77777777" w:rsidTr="001D19C8">
        <w:tc>
          <w:tcPr>
            <w:tcW w:w="768" w:type="pct"/>
            <w:vMerge/>
            <w:shd w:val="clear" w:color="auto" w:fill="auto"/>
          </w:tcPr>
          <w:p w14:paraId="52C4D7FA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649E734D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2DBA36E0" w14:textId="77777777" w:rsidR="00265468" w:rsidRPr="0000799E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4. Выбирает и использует необходимое прикладное программное обеспечение в зависимости от решаемых задач.</w:t>
            </w:r>
          </w:p>
        </w:tc>
        <w:tc>
          <w:tcPr>
            <w:tcW w:w="1646" w:type="pct"/>
            <w:shd w:val="clear" w:color="auto" w:fill="auto"/>
          </w:tcPr>
          <w:p w14:paraId="5BD80A69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 xml:space="preserve">Знать: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прикладное программное обеспечение в области анализа данных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799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ru-RU"/>
              </w:rPr>
              <w:t>о внешней торговле</w:t>
            </w:r>
          </w:p>
          <w:p w14:paraId="0A145296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bidi="ru-RU"/>
              </w:rPr>
              <w:t>применять в практической деятельности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прикладное программное обеспечение в области анализа данных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799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ru-RU"/>
              </w:rPr>
              <w:t>о внешней торговле</w:t>
            </w:r>
          </w:p>
          <w:p w14:paraId="48B1024F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265468" w:rsidRPr="000D2445" w14:paraId="55DBD77E" w14:textId="77777777" w:rsidTr="001D19C8">
        <w:tc>
          <w:tcPr>
            <w:tcW w:w="768" w:type="pct"/>
            <w:vMerge/>
            <w:shd w:val="clear" w:color="auto" w:fill="auto"/>
          </w:tcPr>
          <w:p w14:paraId="5BD66B81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4BE70F6D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7A47A116" w14:textId="77777777" w:rsidR="00265468" w:rsidRPr="0000799E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5. Разрабатывает методические и нормативные документы на основе результатов приведенных исследований.</w:t>
            </w:r>
          </w:p>
        </w:tc>
        <w:tc>
          <w:tcPr>
            <w:tcW w:w="1646" w:type="pct"/>
            <w:shd w:val="clear" w:color="auto" w:fill="auto"/>
          </w:tcPr>
          <w:p w14:paraId="28FBB6B0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 xml:space="preserve">Знать: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основы построения методических и нормативных документов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5B9C54C7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разрабатывает документацию на основе результатов приведенных исследований</w:t>
            </w:r>
          </w:p>
          <w:p w14:paraId="176D4424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265468" w:rsidRPr="00775EF3" w14:paraId="476548DE" w14:textId="77777777" w:rsidTr="001D19C8">
        <w:tc>
          <w:tcPr>
            <w:tcW w:w="768" w:type="pct"/>
            <w:vMerge w:val="restart"/>
            <w:shd w:val="clear" w:color="auto" w:fill="auto"/>
          </w:tcPr>
          <w:p w14:paraId="6DE6E260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ПКН-7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4D876267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Способность разрабатывать программы в области финансовой грамотности и участвовать в их реализации </w:t>
            </w:r>
          </w:p>
        </w:tc>
        <w:tc>
          <w:tcPr>
            <w:tcW w:w="1316" w:type="pct"/>
            <w:shd w:val="clear" w:color="auto" w:fill="auto"/>
          </w:tcPr>
          <w:p w14:paraId="5DD6E80D" w14:textId="77777777" w:rsidR="00265468" w:rsidRPr="00775EF3" w:rsidRDefault="00265468" w:rsidP="00265468">
            <w:pPr>
              <w:widowControl w:val="0"/>
              <w:numPr>
                <w:ilvl w:val="0"/>
                <w:numId w:val="23"/>
              </w:numPr>
              <w:tabs>
                <w:tab w:val="left" w:pos="2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</w:tc>
        <w:tc>
          <w:tcPr>
            <w:tcW w:w="1646" w:type="pct"/>
            <w:shd w:val="clear" w:color="auto" w:fill="auto"/>
          </w:tcPr>
          <w:p w14:paraId="18912460" w14:textId="77777777" w:rsidR="00265468" w:rsidRPr="00775EF3" w:rsidRDefault="00265468" w:rsidP="001D19C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применять профессиональные знания в сфере таможенного сопровождения ВЭД.</w:t>
            </w:r>
          </w:p>
          <w:p w14:paraId="132D2EB3" w14:textId="77777777" w:rsidR="00265468" w:rsidRPr="00775EF3" w:rsidRDefault="00265468" w:rsidP="001D19C8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775E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проблемы применения отдельных норм таможенного и налогового законодательства субъектами экономики</w:t>
            </w: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</w:tc>
      </w:tr>
      <w:tr w:rsidR="00265468" w:rsidRPr="00775EF3" w14:paraId="75439A53" w14:textId="77777777" w:rsidTr="001D19C8">
        <w:tc>
          <w:tcPr>
            <w:tcW w:w="768" w:type="pct"/>
            <w:vMerge/>
            <w:shd w:val="clear" w:color="auto" w:fill="auto"/>
          </w:tcPr>
          <w:p w14:paraId="13A93D33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5E9D8B1E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5CEEE393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2.Демонстрирует умение 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  <w:tc>
          <w:tcPr>
            <w:tcW w:w="1646" w:type="pct"/>
            <w:shd w:val="clear" w:color="auto" w:fill="auto"/>
          </w:tcPr>
          <w:p w14:paraId="539D6AE6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2. Уметь: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готовить учебно-методическое обеспечение для повышения таможенно-налоговой грамотности населения </w:t>
            </w:r>
          </w:p>
          <w:p w14:paraId="591AD3FE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основы финансовой грамотности населения</w:t>
            </w:r>
          </w:p>
        </w:tc>
      </w:tr>
      <w:tr w:rsidR="00265468" w:rsidRPr="00775EF3" w14:paraId="4CF7CA20" w14:textId="77777777" w:rsidTr="001D19C8">
        <w:tc>
          <w:tcPr>
            <w:tcW w:w="768" w:type="pct"/>
            <w:vMerge w:val="restart"/>
            <w:shd w:val="clear" w:color="auto" w:fill="auto"/>
          </w:tcPr>
          <w:p w14:paraId="3D84674D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УК-4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1B7BC646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F0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1316" w:type="pct"/>
            <w:shd w:val="clear" w:color="auto" w:fill="auto"/>
          </w:tcPr>
          <w:p w14:paraId="767221F9" w14:textId="77777777" w:rsidR="00265468" w:rsidRPr="00775EF3" w:rsidRDefault="00265468" w:rsidP="001D1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взаимодействия.</w:t>
            </w:r>
          </w:p>
          <w:p w14:paraId="138E56A7" w14:textId="77777777" w:rsidR="00265468" w:rsidRPr="00775EF3" w:rsidRDefault="00265468" w:rsidP="001D19C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569F0E9F" w14:textId="77777777" w:rsidR="00265468" w:rsidRPr="00775EF3" w:rsidRDefault="00265468" w:rsidP="001D19C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причины появления социальных обычаев и различий в поведении людей и на их основе адекватно объяснять особенности поведения и мотивации людей различного социального и культурного происхождения в процессе взаимодействия с ними.</w:t>
            </w:r>
          </w:p>
          <w:p w14:paraId="2F00CE51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анализировать важнейшие идеологические и ценностные системы, сформировавшиеся в ходе исторического развития; обосновывать актуальность их использования при социальном и профессиональном взаимодействии.</w:t>
            </w:r>
          </w:p>
        </w:tc>
      </w:tr>
      <w:tr w:rsidR="00265468" w:rsidRPr="00775EF3" w14:paraId="02895EBB" w14:textId="77777777" w:rsidTr="001D19C8">
        <w:tc>
          <w:tcPr>
            <w:tcW w:w="768" w:type="pct"/>
            <w:vMerge/>
            <w:shd w:val="clear" w:color="auto" w:fill="auto"/>
          </w:tcPr>
          <w:p w14:paraId="5911F927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21902A9B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16" w:type="pct"/>
            <w:shd w:val="clear" w:color="auto" w:fill="auto"/>
          </w:tcPr>
          <w:p w14:paraId="32BF4331" w14:textId="77777777" w:rsidR="00265468" w:rsidRPr="00775EF3" w:rsidRDefault="00265468" w:rsidP="001D1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  <w:p w14:paraId="6E818232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796C985E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особенности </w:t>
            </w:r>
            <w:proofErr w:type="spellStart"/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межличностнго</w:t>
            </w:r>
            <w:proofErr w:type="spellEnd"/>
            <w:r w:rsidRPr="00775EF3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561E570B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применять методы эффективного межличностного взаимодействия, свободно применяет полученные навыки в ситуациях повышенной сложности.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  <w:t xml:space="preserve"> </w:t>
            </w:r>
          </w:p>
          <w:p w14:paraId="64FE1570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</w:tr>
      <w:tr w:rsidR="00265468" w:rsidRPr="00775EF3" w14:paraId="197846F4" w14:textId="77777777" w:rsidTr="001D19C8">
        <w:tc>
          <w:tcPr>
            <w:tcW w:w="768" w:type="pct"/>
            <w:vMerge/>
            <w:shd w:val="clear" w:color="auto" w:fill="auto"/>
          </w:tcPr>
          <w:p w14:paraId="6B03D4C4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0D066330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16" w:type="pct"/>
            <w:shd w:val="clear" w:color="auto" w:fill="auto"/>
          </w:tcPr>
          <w:p w14:paraId="4917D5EB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646" w:type="pct"/>
            <w:shd w:val="clear" w:color="auto" w:fill="auto"/>
          </w:tcPr>
          <w:p w14:paraId="32767C07" w14:textId="77777777" w:rsidR="00265468" w:rsidRPr="00775EF3" w:rsidRDefault="00265468" w:rsidP="001D19C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основы </w:t>
            </w: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построения конструктивного диалога с представителями разных культур.</w:t>
            </w:r>
          </w:p>
          <w:p w14:paraId="0680E25A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применять </w:t>
            </w: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</w:tr>
      <w:tr w:rsidR="00265468" w:rsidRPr="00775EF3" w14:paraId="160FCB53" w14:textId="77777777" w:rsidTr="001D19C8">
        <w:tc>
          <w:tcPr>
            <w:tcW w:w="768" w:type="pct"/>
            <w:vMerge w:val="restart"/>
            <w:shd w:val="clear" w:color="auto" w:fill="auto"/>
          </w:tcPr>
          <w:p w14:paraId="3646B138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УК-5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51097C1F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Способность руководить работой команды, принимать организационно-управленческие решения для достижения поставленной цели,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нести ответственность за них</w:t>
            </w:r>
          </w:p>
          <w:p w14:paraId="73EB95BD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2FDC63C1" w14:textId="77777777" w:rsidR="00265468" w:rsidRPr="00775EF3" w:rsidRDefault="00265468" w:rsidP="001D19C8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1. Организовывает работу в команде, ставит цели командной работы.</w:t>
            </w:r>
          </w:p>
        </w:tc>
        <w:tc>
          <w:tcPr>
            <w:tcW w:w="1646" w:type="pct"/>
            <w:shd w:val="clear" w:color="auto" w:fill="auto"/>
          </w:tcPr>
          <w:p w14:paraId="34EBB2C3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основные методы сбора и анализа информации; способы формализации цели и методы ее достижения, основные формы проектной работы и теорию </w:t>
            </w:r>
            <w:proofErr w:type="spellStart"/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командообразования</w:t>
            </w:r>
            <w:proofErr w:type="spellEnd"/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. </w:t>
            </w:r>
          </w:p>
          <w:p w14:paraId="5135BFE6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Уметь: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анализировать, 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lastRenderedPageBreak/>
              <w:t>обобщать и воспринимать информацию; ставить цель и формулировать задачи по её достижению; выделять и систематизировать основные идеи в научных текстах; оценивать групповую динамику и идентифицировать индивидуальные результаты членов команды.</w:t>
            </w:r>
          </w:p>
        </w:tc>
      </w:tr>
      <w:tr w:rsidR="00265468" w:rsidRPr="00775EF3" w14:paraId="6C80B593" w14:textId="77777777" w:rsidTr="001D19C8">
        <w:tc>
          <w:tcPr>
            <w:tcW w:w="768" w:type="pct"/>
            <w:vMerge/>
            <w:shd w:val="clear" w:color="auto" w:fill="auto"/>
          </w:tcPr>
          <w:p w14:paraId="76F7F0C9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20DD53B8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65E187B1" w14:textId="77777777" w:rsidR="00265468" w:rsidRPr="00775EF3" w:rsidRDefault="00265468" w:rsidP="001D19C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2. 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646" w:type="pct"/>
            <w:shd w:val="clear" w:color="auto" w:fill="auto"/>
          </w:tcPr>
          <w:p w14:paraId="181F86F1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методы стратегического анализа, приемы и способы формирования и формализации проблемной ситуации</w:t>
            </w:r>
          </w:p>
          <w:p w14:paraId="0C8885C6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Уметь: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критически оценивать любую поступающую информацию, вне зависимости от источника; сформулировать цели и задачи и определить методы достижения поставленных целей.</w:t>
            </w:r>
          </w:p>
        </w:tc>
      </w:tr>
      <w:tr w:rsidR="00265468" w:rsidRPr="00775EF3" w14:paraId="0CF9646F" w14:textId="77777777" w:rsidTr="001D19C8">
        <w:tc>
          <w:tcPr>
            <w:tcW w:w="768" w:type="pct"/>
            <w:vMerge/>
            <w:shd w:val="clear" w:color="auto" w:fill="auto"/>
          </w:tcPr>
          <w:p w14:paraId="20C2AE88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67AE610F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27CE6B7F" w14:textId="77777777" w:rsidR="00265468" w:rsidRPr="00775EF3" w:rsidRDefault="00265468" w:rsidP="001D19C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1646" w:type="pct"/>
            <w:shd w:val="clear" w:color="auto" w:fill="auto"/>
          </w:tcPr>
          <w:p w14:paraId="34FEA1F5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теорию принятия решений и механизмы распределения ответственности за результаты коллективного труда.</w:t>
            </w:r>
          </w:p>
          <w:p w14:paraId="2797FE09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проводить оценку различных сценариев развития при принятии различных решений, а также экспресс-анализ эффективности принятого решения</w:t>
            </w:r>
          </w:p>
        </w:tc>
      </w:tr>
    </w:tbl>
    <w:p w14:paraId="71BC5D11" w14:textId="77777777" w:rsidR="00265468" w:rsidRPr="00220883" w:rsidRDefault="00265468" w:rsidP="00220883">
      <w:pPr>
        <w:spacing w:after="0" w:line="264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B075F1A" w14:textId="2B194178" w:rsidR="00230B8C" w:rsidRPr="007B4496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5" w:name="_Toc533172421"/>
      <w:bookmarkStart w:id="6" w:name="_Toc532975642"/>
      <w:bookmarkStart w:id="7" w:name="_Toc122474585"/>
      <w:bookmarkEnd w:id="4"/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4. Место </w:t>
      </w:r>
      <w:r w:rsidR="00CF0F2D">
        <w:rPr>
          <w:rStyle w:val="10"/>
          <w:rFonts w:ascii="Times New Roman" w:hAnsi="Times New Roman" w:cs="Times New Roman"/>
          <w:b/>
          <w:color w:val="auto"/>
        </w:rPr>
        <w:t>производственной практики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в структуре образовательной программы</w:t>
      </w:r>
      <w:bookmarkEnd w:id="5"/>
      <w:bookmarkEnd w:id="6"/>
      <w:bookmarkEnd w:id="7"/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68DB3560" w14:textId="6502D2BC" w:rsidR="005E2D7C" w:rsidRPr="00DF33B4" w:rsidRDefault="000076FE" w:rsidP="00F34EED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33B4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Производственная практика</w:t>
      </w:r>
      <w:r w:rsidR="00230B8C" w:rsidRPr="00DF33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150A9" w:rsidRPr="00DF33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входит </w:t>
      </w:r>
      <w:r w:rsidR="00F34EED" w:rsidRPr="00DF33B4">
        <w:rPr>
          <w:rFonts w:ascii="Times New Roman" w:eastAsia="Calibri" w:hAnsi="Times New Roman" w:cs="Times New Roman"/>
          <w:sz w:val="28"/>
          <w:szCs w:val="28"/>
          <w:lang w:eastAsia="en-US"/>
        </w:rPr>
        <w:t>в блок Б.2 «Практика, в том числе Научно-исследовательская работа (НИР)» 38.04.01 «Экономика» направленность программ</w:t>
      </w:r>
      <w:r w:rsidR="00103F39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="00F34EED" w:rsidRPr="00DF33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магистратуры «</w:t>
      </w:r>
      <w:r w:rsidR="00911293" w:rsidRPr="00911293">
        <w:rPr>
          <w:rFonts w:ascii="Times New Roman" w:eastAsia="Calibri" w:hAnsi="Times New Roman" w:cs="Times New Roman"/>
          <w:sz w:val="28"/>
          <w:szCs w:val="28"/>
          <w:lang w:eastAsia="en-US"/>
        </w:rPr>
        <w:t>Таможенное регулирование и аналитическое сопровождение ВЭД</w:t>
      </w:r>
      <w:r w:rsidR="00F34EED" w:rsidRPr="00DF33B4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14:paraId="5D88056E" w14:textId="6F81712B" w:rsidR="00230B8C" w:rsidRPr="00DF33B4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122474586"/>
      <w:r w:rsidRPr="00DF33B4">
        <w:rPr>
          <w:rStyle w:val="10"/>
          <w:rFonts w:ascii="Times New Roman" w:hAnsi="Times New Roman" w:cs="Times New Roman"/>
          <w:b/>
          <w:color w:val="auto"/>
        </w:rPr>
        <w:t xml:space="preserve">5. Объем </w:t>
      </w:r>
      <w:r w:rsidR="00CF0F2D" w:rsidRPr="00DF33B4">
        <w:rPr>
          <w:rStyle w:val="10"/>
          <w:rFonts w:ascii="Times New Roman" w:hAnsi="Times New Roman" w:cs="Times New Roman"/>
          <w:b/>
          <w:color w:val="auto"/>
        </w:rPr>
        <w:t>производственной практики</w:t>
      </w:r>
      <w:r w:rsidRPr="00DF33B4">
        <w:rPr>
          <w:rStyle w:val="10"/>
          <w:rFonts w:ascii="Times New Roman" w:hAnsi="Times New Roman" w:cs="Times New Roman"/>
          <w:b/>
          <w:color w:val="auto"/>
        </w:rPr>
        <w:t xml:space="preserve"> в зачетных единицах и ее продолжительность в неделях либо в академических часах</w:t>
      </w:r>
      <w:bookmarkEnd w:id="8"/>
    </w:p>
    <w:p w14:paraId="59FA21D8" w14:textId="31295493" w:rsidR="000B4497" w:rsidRPr="00DF33B4" w:rsidRDefault="000B4497" w:rsidP="00F34EED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3B4">
        <w:rPr>
          <w:rFonts w:ascii="Times New Roman" w:hAnsi="Times New Roman" w:cs="Times New Roman"/>
          <w:sz w:val="28"/>
          <w:szCs w:val="28"/>
        </w:rPr>
        <w:t>для обучающихся</w:t>
      </w:r>
      <w:r w:rsidR="00F34EED" w:rsidRPr="00DF33B4">
        <w:rPr>
          <w:rFonts w:ascii="Times New Roman" w:hAnsi="Times New Roman" w:cs="Times New Roman"/>
          <w:sz w:val="28"/>
          <w:szCs w:val="28"/>
        </w:rPr>
        <w:t xml:space="preserve"> по направлению подготовки 38.04.01 «Экономика» направленность программ</w:t>
      </w:r>
      <w:r w:rsidR="000E61E1">
        <w:rPr>
          <w:rFonts w:ascii="Times New Roman" w:hAnsi="Times New Roman" w:cs="Times New Roman"/>
          <w:sz w:val="28"/>
          <w:szCs w:val="28"/>
        </w:rPr>
        <w:t>ы</w:t>
      </w:r>
      <w:r w:rsidR="00F34EED" w:rsidRPr="00DF33B4">
        <w:rPr>
          <w:rFonts w:ascii="Times New Roman" w:hAnsi="Times New Roman" w:cs="Times New Roman"/>
          <w:sz w:val="28"/>
          <w:szCs w:val="28"/>
        </w:rPr>
        <w:t xml:space="preserve"> магистратуры «</w:t>
      </w:r>
      <w:r w:rsidR="00911293" w:rsidRPr="00911293">
        <w:rPr>
          <w:rFonts w:ascii="Times New Roman" w:hAnsi="Times New Roman" w:cs="Times New Roman"/>
          <w:sz w:val="28"/>
          <w:szCs w:val="28"/>
        </w:rPr>
        <w:t>Таможенное регулирование и аналитическое сопровождение ВЭД</w:t>
      </w:r>
      <w:r w:rsidR="00F34EED" w:rsidRPr="00DF33B4">
        <w:rPr>
          <w:rFonts w:ascii="Times New Roman" w:hAnsi="Times New Roman" w:cs="Times New Roman"/>
          <w:sz w:val="28"/>
          <w:szCs w:val="28"/>
        </w:rPr>
        <w:t xml:space="preserve">»  </w:t>
      </w:r>
    </w:p>
    <w:p w14:paraId="573296A1" w14:textId="2A17C69C" w:rsidR="00655294" w:rsidRPr="00DF33B4" w:rsidRDefault="00655294" w:rsidP="000B4497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3260"/>
        <w:gridCol w:w="3397"/>
      </w:tblGrid>
      <w:tr w:rsidR="00335358" w:rsidRPr="00DF33B4" w14:paraId="4C69AF3A" w14:textId="77777777" w:rsidTr="001F32CE">
        <w:tc>
          <w:tcPr>
            <w:tcW w:w="1735" w:type="pct"/>
            <w:shd w:val="clear" w:color="auto" w:fill="auto"/>
          </w:tcPr>
          <w:p w14:paraId="5015273F" w14:textId="5D67A4D9" w:rsidR="00335358" w:rsidRPr="00DF33B4" w:rsidRDefault="00335358" w:rsidP="00335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9" w:type="pct"/>
            <w:shd w:val="clear" w:color="auto" w:fill="auto"/>
          </w:tcPr>
          <w:p w14:paraId="71874E6C" w14:textId="77777777" w:rsidR="00335358" w:rsidRPr="00DF33B4" w:rsidRDefault="00335358" w:rsidP="003353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88A5368" w14:textId="6ED88655" w:rsidR="00335358" w:rsidRPr="00DF33B4" w:rsidRDefault="00335358" w:rsidP="003353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2238D872" w14:textId="77777777" w:rsidR="00335358" w:rsidRPr="00DF33B4" w:rsidRDefault="00335358" w:rsidP="003353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7</w:t>
            </w:r>
          </w:p>
          <w:p w14:paraId="3D930669" w14:textId="79D462FB" w:rsidR="00335358" w:rsidRPr="00DF33B4" w:rsidRDefault="00335358" w:rsidP="003353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335358" w:rsidRPr="00DF33B4" w14:paraId="01FEAA39" w14:textId="77777777" w:rsidTr="001F32CE">
        <w:tc>
          <w:tcPr>
            <w:tcW w:w="1735" w:type="pct"/>
            <w:shd w:val="clear" w:color="auto" w:fill="auto"/>
          </w:tcPr>
          <w:p w14:paraId="0D74300C" w14:textId="0EA60838" w:rsidR="00335358" w:rsidRPr="00DF33B4" w:rsidRDefault="00335358" w:rsidP="00335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9" w:type="pct"/>
            <w:shd w:val="clear" w:color="auto" w:fill="auto"/>
          </w:tcPr>
          <w:p w14:paraId="3D63E605" w14:textId="215E37A0" w:rsidR="00335358" w:rsidRPr="00DF33B4" w:rsidRDefault="00335358" w:rsidP="003353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66" w:type="pct"/>
            <w:shd w:val="clear" w:color="auto" w:fill="auto"/>
          </w:tcPr>
          <w:p w14:paraId="3C7C275B" w14:textId="353CFC29" w:rsidR="00335358" w:rsidRPr="00DF33B4" w:rsidRDefault="00335358" w:rsidP="003353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540 </w:t>
            </w:r>
          </w:p>
        </w:tc>
      </w:tr>
      <w:tr w:rsidR="00335358" w:rsidRPr="00DF33B4" w14:paraId="07757836" w14:textId="77777777" w:rsidTr="001F32CE">
        <w:trPr>
          <w:trHeight w:val="405"/>
        </w:trPr>
        <w:tc>
          <w:tcPr>
            <w:tcW w:w="1735" w:type="pct"/>
            <w:shd w:val="clear" w:color="auto" w:fill="auto"/>
          </w:tcPr>
          <w:p w14:paraId="21D51038" w14:textId="16BD21FC" w:rsidR="00335358" w:rsidRPr="00DF33B4" w:rsidRDefault="00335358" w:rsidP="00335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9" w:type="pct"/>
            <w:shd w:val="clear" w:color="auto" w:fill="auto"/>
          </w:tcPr>
          <w:p w14:paraId="05DC0114" w14:textId="164D4BD1" w:rsidR="00335358" w:rsidRPr="00DF33B4" w:rsidRDefault="00335358" w:rsidP="003353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666" w:type="pct"/>
            <w:shd w:val="clear" w:color="auto" w:fill="auto"/>
          </w:tcPr>
          <w:p w14:paraId="64220061" w14:textId="0EC3C89B" w:rsidR="00335358" w:rsidRPr="00DF33B4" w:rsidRDefault="00335358" w:rsidP="003353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5213368E" w:rsidR="006A6E00" w:rsidRPr="00DF33B4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3020D9F3" w:rsidR="00FD0CD3" w:rsidRDefault="00FD0CD3" w:rsidP="00A524CD">
      <w:pPr>
        <w:pStyle w:val="4"/>
        <w:tabs>
          <w:tab w:val="left" w:pos="6288"/>
        </w:tabs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9" w:name="_Toc533172423"/>
      <w:bookmarkStart w:id="10" w:name="_Toc532975644"/>
      <w:bookmarkStart w:id="11" w:name="_Toc439247578"/>
      <w:bookmarkStart w:id="12" w:name="_Toc122474587"/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6. Содержание </w:t>
      </w:r>
      <w:r w:rsidR="00CF0F2D">
        <w:rPr>
          <w:rStyle w:val="10"/>
          <w:rFonts w:ascii="Times New Roman" w:hAnsi="Times New Roman" w:cs="Times New Roman"/>
          <w:b/>
          <w:color w:val="auto"/>
        </w:rPr>
        <w:t>производственной практики</w:t>
      </w:r>
      <w:bookmarkEnd w:id="9"/>
      <w:bookmarkEnd w:id="10"/>
      <w:bookmarkEnd w:id="11"/>
      <w:bookmarkEnd w:id="12"/>
      <w:r w:rsidR="00A524CD">
        <w:rPr>
          <w:rStyle w:val="10"/>
          <w:rFonts w:ascii="Times New Roman" w:hAnsi="Times New Roman" w:cs="Times New Roman"/>
          <w:b/>
          <w:color w:val="auto"/>
        </w:rPr>
        <w:tab/>
      </w:r>
    </w:p>
    <w:p w14:paraId="3B150D4B" w14:textId="618B3DC0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В процессе реализации практики обучающиеся апробируют и осваивают разнообразные виды деятельности, включая проектировочную, организационную, коммуникативную, аналитико-оценочную, исследовательскую. Основным результатом </w:t>
      </w:r>
      <w:r w:rsidR="00911293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практики, достижение которого обеспечивает ее содержание, является формирование профессиональных умений и навыков в сфере налогового и таможенного контроля, международного налогового планирования, а также коммуникативных умений. Виды деятельности обучающихся в процессе прохождения практики предполагают умение руководить группой людей. Кроме того, она способствует процессу социализации личности обучающегося, переключению на новый вид деятельности, усвоению общественных норм, ценностей профессии, а также формированию персональной деловой культуры обучающихся. Обучающиеся в процессе практики выполняют следующие виды работ:</w:t>
      </w:r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487"/>
        <w:gridCol w:w="5510"/>
        <w:gridCol w:w="2204"/>
      </w:tblGrid>
      <w:tr w:rsidR="00655294" w:rsidRPr="008B6AA1" w14:paraId="106DF28B" w14:textId="77777777" w:rsidTr="00655294">
        <w:tc>
          <w:tcPr>
            <w:tcW w:w="2487" w:type="dxa"/>
          </w:tcPr>
          <w:p w14:paraId="6E896775" w14:textId="55D6D47A" w:rsidR="00655294" w:rsidRPr="00CE31FC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2C09CF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510" w:type="dxa"/>
          </w:tcPr>
          <w:p w14:paraId="2852E639" w14:textId="3FA4AFD1" w:rsidR="00655294" w:rsidRPr="00CE31FC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2C09CF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04" w:type="dxa"/>
          </w:tcPr>
          <w:p w14:paraId="0F56CFC8" w14:textId="2903C0C3" w:rsidR="00655294" w:rsidRPr="00CE31FC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655294" w:rsidRPr="008B6AA1" w14:paraId="57A4225F" w14:textId="77777777" w:rsidTr="00655294">
        <w:tc>
          <w:tcPr>
            <w:tcW w:w="2487" w:type="dxa"/>
            <w:vMerge w:val="restart"/>
          </w:tcPr>
          <w:p w14:paraId="64FE6B87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0F6FFA41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55E04BC8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Профессиональная деятельность</w:t>
            </w:r>
          </w:p>
        </w:tc>
        <w:tc>
          <w:tcPr>
            <w:tcW w:w="5510" w:type="dxa"/>
          </w:tcPr>
          <w:p w14:paraId="18C80C07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Изучение объекта практики в соответствии с индивидуальным заданием, целями и задачами выпускной квалификационной работы.</w:t>
            </w:r>
          </w:p>
          <w:p w14:paraId="4D823040" w14:textId="77777777" w:rsidR="00655294" w:rsidRPr="0087115B" w:rsidRDefault="00655294" w:rsidP="001D19C8">
            <w:pPr>
              <w:pStyle w:val="TableParagraph"/>
              <w:jc w:val="bot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</w:tc>
        <w:tc>
          <w:tcPr>
            <w:tcW w:w="2204" w:type="dxa"/>
          </w:tcPr>
          <w:p w14:paraId="1681DA93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0EAAEC48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4E374672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39965769" w14:textId="77777777" w:rsidR="00655294" w:rsidRPr="0087115B" w:rsidRDefault="00655294" w:rsidP="001D19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320 часов</w:t>
            </w:r>
          </w:p>
        </w:tc>
      </w:tr>
      <w:tr w:rsidR="00655294" w:rsidRPr="008B6AA1" w14:paraId="6E11A37A" w14:textId="77777777" w:rsidTr="00655294">
        <w:tc>
          <w:tcPr>
            <w:tcW w:w="2487" w:type="dxa"/>
            <w:vMerge/>
          </w:tcPr>
          <w:p w14:paraId="4EC77E70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10" w:type="dxa"/>
          </w:tcPr>
          <w:p w14:paraId="564A660E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 xml:space="preserve">в том числе контактная работа </w:t>
            </w:r>
          </w:p>
        </w:tc>
        <w:tc>
          <w:tcPr>
            <w:tcW w:w="2204" w:type="dxa"/>
          </w:tcPr>
          <w:p w14:paraId="7F39F8FB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 xml:space="preserve">      </w:t>
            </w:r>
            <w:r w:rsidRPr="00655294">
              <w:rPr>
                <w:sz w:val="28"/>
                <w:szCs w:val="28"/>
              </w:rPr>
              <w:t>4 часа</w:t>
            </w:r>
          </w:p>
        </w:tc>
      </w:tr>
      <w:tr w:rsidR="00655294" w:rsidRPr="008B6AA1" w14:paraId="62B7D24E" w14:textId="77777777" w:rsidTr="00655294">
        <w:tc>
          <w:tcPr>
            <w:tcW w:w="2487" w:type="dxa"/>
          </w:tcPr>
          <w:p w14:paraId="35B9678C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24C632D0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Научно-исследовательская деятельность</w:t>
            </w:r>
          </w:p>
        </w:tc>
        <w:tc>
          <w:tcPr>
            <w:tcW w:w="5510" w:type="dxa"/>
          </w:tcPr>
          <w:p w14:paraId="00C1923A" w14:textId="74C9A082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Сбор и анализ практического материала для написания выпускной квалификационной работы.</w:t>
            </w:r>
            <w:r>
              <w:rPr>
                <w:sz w:val="28"/>
                <w:szCs w:val="28"/>
              </w:rPr>
              <w:t xml:space="preserve"> </w:t>
            </w:r>
            <w:r w:rsidRPr="0087115B">
              <w:rPr>
                <w:sz w:val="28"/>
                <w:szCs w:val="28"/>
              </w:rPr>
              <w:t>Подготовка аналитических материалов по результатам исследования.</w:t>
            </w:r>
          </w:p>
        </w:tc>
        <w:tc>
          <w:tcPr>
            <w:tcW w:w="2204" w:type="dxa"/>
          </w:tcPr>
          <w:p w14:paraId="1D136F39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0D9EA15F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19A17951" w14:textId="77777777" w:rsidR="00655294" w:rsidRPr="0087115B" w:rsidRDefault="00655294" w:rsidP="001D19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208 часов</w:t>
            </w:r>
          </w:p>
        </w:tc>
      </w:tr>
      <w:tr w:rsidR="00655294" w:rsidRPr="008B6AA1" w14:paraId="4404DB9F" w14:textId="77777777" w:rsidTr="00655294">
        <w:tc>
          <w:tcPr>
            <w:tcW w:w="2487" w:type="dxa"/>
          </w:tcPr>
          <w:p w14:paraId="410BF388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Оформление результатов</w:t>
            </w:r>
          </w:p>
          <w:p w14:paraId="028A8DDD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исследования</w:t>
            </w:r>
          </w:p>
        </w:tc>
        <w:tc>
          <w:tcPr>
            <w:tcW w:w="5510" w:type="dxa"/>
          </w:tcPr>
          <w:p w14:paraId="18710884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Подготовка отчета по практике. Защита отчета по практике.</w:t>
            </w:r>
          </w:p>
        </w:tc>
        <w:tc>
          <w:tcPr>
            <w:tcW w:w="2204" w:type="dxa"/>
          </w:tcPr>
          <w:p w14:paraId="43607065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65C4A543" w14:textId="77777777" w:rsidR="00655294" w:rsidRPr="0087115B" w:rsidRDefault="00655294" w:rsidP="001D19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12 часов</w:t>
            </w:r>
          </w:p>
        </w:tc>
      </w:tr>
      <w:tr w:rsidR="00655294" w:rsidRPr="008B6AA1" w14:paraId="60D434FC" w14:textId="77777777" w:rsidTr="00655294">
        <w:tc>
          <w:tcPr>
            <w:tcW w:w="2487" w:type="dxa"/>
          </w:tcPr>
          <w:p w14:paraId="096A4C44" w14:textId="77777777" w:rsidR="00655294" w:rsidRPr="00CE31FC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CE31FC">
              <w:rPr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5510" w:type="dxa"/>
          </w:tcPr>
          <w:p w14:paraId="4DFC7696" w14:textId="77777777" w:rsidR="00655294" w:rsidRPr="00CE31FC" w:rsidRDefault="00655294" w:rsidP="001D19C8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695E46EF" w14:textId="77777777" w:rsidR="00655294" w:rsidRPr="00655294" w:rsidRDefault="00655294" w:rsidP="001D19C8">
            <w:pPr>
              <w:pStyle w:val="28"/>
              <w:shd w:val="clear" w:color="auto" w:fill="auto"/>
              <w:tabs>
                <w:tab w:val="left" w:pos="17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655294">
              <w:rPr>
                <w:rFonts w:ascii="Times New Roman" w:eastAsia="Times New Roman" w:hAnsi="Times New Roman" w:cs="Times New Roman"/>
                <w:lang w:bidi="ru-RU"/>
              </w:rPr>
              <w:t>540 часов</w:t>
            </w:r>
          </w:p>
        </w:tc>
      </w:tr>
    </w:tbl>
    <w:p w14:paraId="7DDEC169" w14:textId="77777777" w:rsidR="00FD0CD3" w:rsidRPr="001F32CE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A92F964" w14:textId="3897466D" w:rsidR="00A524CD" w:rsidRDefault="00A524CD" w:rsidP="00146BE1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24CD">
        <w:rPr>
          <w:rFonts w:ascii="Times New Roman" w:hAnsi="Times New Roman"/>
          <w:sz w:val="28"/>
          <w:szCs w:val="28"/>
        </w:rPr>
        <w:t xml:space="preserve">Местом прохождения производственной практики являются государственные органы, коммерческие и некоммерческие организации. Текущее руководство учебной практикой осуществляет преподаватель руководитель практики обучающегося, назначенный </w:t>
      </w:r>
      <w:r w:rsidR="00EC443F">
        <w:rPr>
          <w:rFonts w:ascii="Times New Roman" w:hAnsi="Times New Roman"/>
          <w:sz w:val="28"/>
          <w:szCs w:val="28"/>
        </w:rPr>
        <w:t>заведующим Кафедрой</w:t>
      </w:r>
      <w:r w:rsidRPr="00A524CD">
        <w:rPr>
          <w:rFonts w:ascii="Times New Roman" w:hAnsi="Times New Roman"/>
          <w:sz w:val="28"/>
          <w:szCs w:val="28"/>
        </w:rPr>
        <w:t xml:space="preserve"> и являющийся, как правило, его научным руководителем. Производственная практика осуществляется на основе приказа Финуниверситета.</w:t>
      </w:r>
    </w:p>
    <w:p w14:paraId="0BED4091" w14:textId="76848C07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13" w:name="_Toc439247580"/>
      <w:bookmarkStart w:id="14" w:name="_Toc532975646"/>
      <w:bookmarkStart w:id="15" w:name="_Toc533172425"/>
      <w:r w:rsidRPr="00A524C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5.1. Федеральная </w:t>
      </w:r>
      <w:r w:rsidR="00AF578C">
        <w:rPr>
          <w:rFonts w:ascii="Times New Roman" w:eastAsia="Times New Roman" w:hAnsi="Times New Roman" w:cs="Times New Roman"/>
          <w:b/>
          <w:i/>
          <w:sz w:val="28"/>
          <w:szCs w:val="28"/>
        </w:rPr>
        <w:t>таможенная (</w:t>
      </w:r>
      <w:r w:rsidRPr="00A524CD">
        <w:rPr>
          <w:rFonts w:ascii="Times New Roman" w:eastAsia="Times New Roman" w:hAnsi="Times New Roman" w:cs="Times New Roman"/>
          <w:b/>
          <w:i/>
          <w:sz w:val="28"/>
          <w:szCs w:val="28"/>
        </w:rPr>
        <w:t>налоговая</w:t>
      </w:r>
      <w:r w:rsidR="00AF578C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  <w:r w:rsidRPr="00A524C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служба и ее территориальные подразделения</w:t>
      </w:r>
    </w:p>
    <w:p w14:paraId="27D2B605" w14:textId="50365605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Практика студентов в центральном аппарате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 xml:space="preserve"> ФТС России (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ФНС России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проходит в одном из его управлений. Приступая к практике, студенты должны иметь представление об организационной структуре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ФТС России (</w:t>
      </w:r>
      <w:r w:rsidR="00AF578C" w:rsidRPr="00A524CD">
        <w:rPr>
          <w:rFonts w:ascii="Times New Roman" w:eastAsia="Times New Roman" w:hAnsi="Times New Roman" w:cs="Times New Roman"/>
          <w:sz w:val="28"/>
          <w:szCs w:val="28"/>
        </w:rPr>
        <w:t>ФНС России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)</w:t>
      </w:r>
      <w:r w:rsidR="00AF578C" w:rsidRPr="00A52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и ее функциях.</w:t>
      </w:r>
    </w:p>
    <w:p w14:paraId="599DB242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Целью практики студентов является:</w:t>
      </w:r>
    </w:p>
    <w:p w14:paraId="11CC8305" w14:textId="77777777" w:rsidR="00A524CD" w:rsidRPr="00A524CD" w:rsidRDefault="00A524CD" w:rsidP="00A524CD">
      <w:pPr>
        <w:numPr>
          <w:ilvl w:val="0"/>
          <w:numId w:val="8"/>
        </w:numPr>
        <w:tabs>
          <w:tab w:val="left" w:pos="1134"/>
          <w:tab w:val="left" w:pos="164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закрепление теоретических знаний;</w:t>
      </w:r>
    </w:p>
    <w:p w14:paraId="6DCAFFA6" w14:textId="77777777" w:rsidR="00A524CD" w:rsidRPr="00A524CD" w:rsidRDefault="00A524CD" w:rsidP="00A524CD">
      <w:pPr>
        <w:numPr>
          <w:ilvl w:val="0"/>
          <w:numId w:val="8"/>
        </w:numPr>
        <w:tabs>
          <w:tab w:val="left" w:pos="1134"/>
          <w:tab w:val="left" w:pos="164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развитие навыков аналитической работы, сбор, изучение, обобщение изучение эмпирического материала для подготовки и написания выпускной квалификационной работы (далее ВКР).</w:t>
      </w:r>
    </w:p>
    <w:p w14:paraId="1FBE8349" w14:textId="6123B13B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прохождения практики в центральном аппарате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ФТС России (</w:t>
      </w:r>
      <w:r w:rsidR="00AF578C" w:rsidRPr="00A524CD">
        <w:rPr>
          <w:rFonts w:ascii="Times New Roman" w:eastAsia="Times New Roman" w:hAnsi="Times New Roman" w:cs="Times New Roman"/>
          <w:sz w:val="28"/>
          <w:szCs w:val="28"/>
        </w:rPr>
        <w:t>ФНС России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)</w:t>
      </w:r>
      <w:r w:rsidR="00AF578C" w:rsidRPr="00A52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может стать разработка предложений по совершенствованию методов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таможенного (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налогового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администрирования,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таможенного (налогового) консультирования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и досудебного аудита.</w:t>
      </w:r>
    </w:p>
    <w:p w14:paraId="6ABF4449" w14:textId="77777777" w:rsidR="00A524CD" w:rsidRPr="00265468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>период практики студенты должны:</w:t>
      </w:r>
    </w:p>
    <w:p w14:paraId="46AB8A46" w14:textId="761F3A9E" w:rsidR="00A524CD" w:rsidRPr="00265468" w:rsidRDefault="00A524CD" w:rsidP="00A524CD">
      <w:pPr>
        <w:numPr>
          <w:ilvl w:val="0"/>
          <w:numId w:val="7"/>
        </w:numPr>
        <w:tabs>
          <w:tab w:val="left" w:pos="1075"/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изучить основные задачи и функции управления (отделов), в котором студент проходит практику, а также должностные регламенты специалистов соответствующих структурных подразделений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ФТС России (ФНС России)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DE46C88" w14:textId="77777777" w:rsidR="00A524CD" w:rsidRPr="00265468" w:rsidRDefault="00A524CD" w:rsidP="00A524CD">
      <w:pPr>
        <w:numPr>
          <w:ilvl w:val="0"/>
          <w:numId w:val="7"/>
        </w:num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t>провести анализ типичных проблем налогообложения плательщиков налогов и сборов, выявляемых и обобщаемых специалистами того или иного управления;</w:t>
      </w:r>
    </w:p>
    <w:p w14:paraId="7F2473B8" w14:textId="60E1F6D5" w:rsidR="00A524CD" w:rsidRPr="00265468" w:rsidRDefault="00A524CD" w:rsidP="00A524CD">
      <w:pPr>
        <w:numPr>
          <w:ilvl w:val="0"/>
          <w:numId w:val="7"/>
        </w:num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ознакомиться с разрабатываемыми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 xml:space="preserve">ФТС России (ФНС России) 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предложениями по совершенствованию методов и приемов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таможенного (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>налогового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 администрирования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47863A3" w14:textId="6A104339" w:rsidR="00A524CD" w:rsidRPr="00265468" w:rsidRDefault="00A524CD" w:rsidP="00A524CD">
      <w:pPr>
        <w:numPr>
          <w:ilvl w:val="0"/>
          <w:numId w:val="7"/>
        </w:num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изучить применение в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таможенных (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>налоговых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 органах риск - менеджмента для выявления причин низкой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правовой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 дисциплины, планирования мер по совершенствованию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таможенного (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>налогового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 контроля;</w:t>
      </w:r>
    </w:p>
    <w:p w14:paraId="09933F8E" w14:textId="7F9BC1A3" w:rsidR="00A524CD" w:rsidRPr="00265468" w:rsidRDefault="00A524CD" w:rsidP="00A524CD">
      <w:pPr>
        <w:numPr>
          <w:ilvl w:val="0"/>
          <w:numId w:val="7"/>
        </w:numPr>
        <w:tabs>
          <w:tab w:val="left" w:pos="1000"/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обобщить практику досудебного регулирования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таможенных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 xml:space="preserve">(налоговых) 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>споров;</w:t>
      </w:r>
    </w:p>
    <w:p w14:paraId="70F9EE2B" w14:textId="77777777" w:rsidR="00A524CD" w:rsidRPr="00265468" w:rsidRDefault="00A524CD" w:rsidP="00A524CD">
      <w:pPr>
        <w:numPr>
          <w:ilvl w:val="0"/>
          <w:numId w:val="7"/>
        </w:num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t>изучить особенности управления налоговыми рисками крупнейшими налогоплательщиками;</w:t>
      </w:r>
    </w:p>
    <w:p w14:paraId="3F32E1AE" w14:textId="0C4B6BE7" w:rsidR="00A524CD" w:rsidRPr="00265468" w:rsidRDefault="00A524CD" w:rsidP="00D83250">
      <w:pPr>
        <w:numPr>
          <w:ilvl w:val="0"/>
          <w:numId w:val="7"/>
        </w:numPr>
        <w:tabs>
          <w:tab w:val="left" w:pos="1049"/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выявить особенности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таможенного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 администрирования участников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 xml:space="preserve"> ВЭД исходя из субъектно-ориентированной модели системы управления рисками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E08A602" w14:textId="77777777" w:rsidR="00A524CD" w:rsidRPr="00265468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t>Объем вопросов, которым должен уделить внимание студенты во время прохождения практики, зависит от управления, в котором организована практика.</w:t>
      </w:r>
    </w:p>
    <w:p w14:paraId="4CD54D61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t>Например:</w:t>
      </w:r>
    </w:p>
    <w:p w14:paraId="2E0653FD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В Управлении ФНС России по трансфертному ценообразованию:</w:t>
      </w:r>
    </w:p>
    <w:p w14:paraId="43D0CAE8" w14:textId="77777777" w:rsidR="00A524CD" w:rsidRPr="00A524CD" w:rsidRDefault="00A524CD" w:rsidP="00A524CD">
      <w:pPr>
        <w:numPr>
          <w:ilvl w:val="0"/>
          <w:numId w:val="9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изучить современную систему налогового контроля трансфертного ценообразования в Российской Федерации;</w:t>
      </w:r>
    </w:p>
    <w:p w14:paraId="3C04F063" w14:textId="77777777" w:rsidR="00A524CD" w:rsidRPr="00A524CD" w:rsidRDefault="00A524CD" w:rsidP="00A524CD">
      <w:pPr>
        <w:numPr>
          <w:ilvl w:val="0"/>
          <w:numId w:val="9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изучить сферу действия норм, регулирующих трансфертное ценообразование;</w:t>
      </w:r>
    </w:p>
    <w:p w14:paraId="2486D218" w14:textId="77777777" w:rsidR="00A524CD" w:rsidRPr="00A524CD" w:rsidRDefault="00A524CD" w:rsidP="00A524CD">
      <w:pPr>
        <w:numPr>
          <w:ilvl w:val="0"/>
          <w:numId w:val="9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рассмотреть основания и порядок контроля и корректировки цен.</w:t>
      </w:r>
    </w:p>
    <w:p w14:paraId="6336AB2C" w14:textId="77777777" w:rsidR="00A524CD" w:rsidRPr="00A524CD" w:rsidRDefault="00A524CD" w:rsidP="00A524CD">
      <w:pPr>
        <w:numPr>
          <w:ilvl w:val="0"/>
          <w:numId w:val="9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проанализировать методы определения допустимых цен в зависимости от сферы деятельности налогоплательщиков;</w:t>
      </w:r>
    </w:p>
    <w:p w14:paraId="4351A9A0" w14:textId="77777777" w:rsidR="00A524CD" w:rsidRPr="00A524CD" w:rsidRDefault="00A524CD" w:rsidP="00A524CD">
      <w:pPr>
        <w:numPr>
          <w:ilvl w:val="0"/>
          <w:numId w:val="9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рассмотреть порядок предоставления информации о контролируемых сделках в налоговые органы.</w:t>
      </w:r>
    </w:p>
    <w:p w14:paraId="2EE53585" w14:textId="77777777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b/>
          <w:i/>
          <w:sz w:val="28"/>
          <w:szCs w:val="28"/>
        </w:rPr>
        <w:t>5.2. Организации реального сектора экономики</w:t>
      </w:r>
    </w:p>
    <w:p w14:paraId="2A42F35A" w14:textId="77777777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При прохождении практики в налоговых отделах организации студенты изучают:</w:t>
      </w:r>
    </w:p>
    <w:p w14:paraId="657E9AD6" w14:textId="77777777" w:rsidR="00A524CD" w:rsidRPr="00A524CD" w:rsidRDefault="00A524CD" w:rsidP="00A524CD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элементы учетной политики хозяйствующего субъекта в целях налогообложения;</w:t>
      </w:r>
    </w:p>
    <w:p w14:paraId="4506E719" w14:textId="051768AA" w:rsidR="00A524CD" w:rsidRPr="00A524CD" w:rsidRDefault="00A524CD" w:rsidP="00A524CD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lastRenderedPageBreak/>
        <w:t>роль договорной политики в принятии обоснованных управленческих решений и ее влияние на формирование налоговых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 xml:space="preserve"> и иных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обязательств хозяйствующего субъекта;</w:t>
      </w:r>
    </w:p>
    <w:p w14:paraId="34DC7E61" w14:textId="2BD30CAC" w:rsidR="00A524CD" w:rsidRPr="00A524CD" w:rsidRDefault="00D83250" w:rsidP="00A524CD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порядок таможенного декларирования товаров, перемещаемых через таможенную границу ЕАЭС</w:t>
      </w:r>
      <w:r w:rsidR="00A524CD" w:rsidRPr="00A52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9E90FFB" w14:textId="5A99F282" w:rsidR="00A524CD" w:rsidRPr="00A524CD" w:rsidRDefault="00A524CD" w:rsidP="00A524CD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организацию работы корпоративной службы на предмет соответствия принципам эффективного управления;</w:t>
      </w:r>
    </w:p>
    <w:p w14:paraId="4D16C143" w14:textId="061B09DF" w:rsidR="00A524CD" w:rsidRPr="00A524CD" w:rsidRDefault="00A524CD" w:rsidP="00A524CD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показатели, характеризующие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финансово-экономическую деятельность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организации;</w:t>
      </w:r>
    </w:p>
    <w:p w14:paraId="7D010034" w14:textId="7E43268F" w:rsidR="00A524CD" w:rsidRPr="00A524CD" w:rsidRDefault="00A524CD" w:rsidP="00A524CD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оценивают эффективность мероприятий, способствующих снижению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таможенных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рисков.</w:t>
      </w:r>
    </w:p>
    <w:p w14:paraId="2A71B511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На основе фактического материала (годовой или квартальной отчетности) студент должен самостоятельно:</w:t>
      </w:r>
    </w:p>
    <w:p w14:paraId="673C0F7C" w14:textId="2ED4560F" w:rsidR="00A524CD" w:rsidRPr="00A524CD" w:rsidRDefault="00A524CD" w:rsidP="00D83250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выявить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таможенные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риски хозяйствующего субъекта при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осуществлении внешнеторговой деятельности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A7B4159" w14:textId="44560B3E" w:rsidR="00A524CD" w:rsidRPr="00D83250" w:rsidRDefault="00A524CD" w:rsidP="00D83250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выполнить самостоятельно расчеты по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таможенным платежам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,</w:t>
      </w:r>
      <w:r w:rsidR="00D83250">
        <w:rPr>
          <w:rFonts w:ascii="Times New Roman" w:eastAsia="Symbol" w:hAnsi="Times New Roman" w:cs="Times New Roman"/>
          <w:sz w:val="28"/>
          <w:szCs w:val="28"/>
        </w:rPr>
        <w:t xml:space="preserve"> </w:t>
      </w:r>
      <w:r w:rsidRPr="00D83250">
        <w:rPr>
          <w:rFonts w:ascii="Times New Roman" w:eastAsia="Times New Roman" w:hAnsi="Times New Roman" w:cs="Times New Roman"/>
          <w:sz w:val="28"/>
          <w:szCs w:val="28"/>
        </w:rPr>
        <w:t xml:space="preserve">уплачиваемым организацией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в ходе таможенного декларирования</w:t>
      </w:r>
      <w:r w:rsidRPr="00D8325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586BF03" w14:textId="47DCF1B7" w:rsidR="00A524CD" w:rsidRPr="00A524CD" w:rsidRDefault="00A524CD" w:rsidP="00D83250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провести анализ эффективности управления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таможенными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рисками;</w:t>
      </w:r>
    </w:p>
    <w:p w14:paraId="3D5A9B19" w14:textId="361E7EAF" w:rsidR="00A524CD" w:rsidRPr="00A524CD" w:rsidRDefault="00A524CD" w:rsidP="00D83250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разработать предложения по улучшению деятельности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 xml:space="preserve">конкретного 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подразделения;</w:t>
      </w:r>
    </w:p>
    <w:p w14:paraId="57FCF316" w14:textId="08B735AA" w:rsidR="00A524CD" w:rsidRPr="00A524CD" w:rsidRDefault="00A524CD" w:rsidP="00D83250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оценить эффективность мероприятий, способствующих снижению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таможенных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рисков.</w:t>
      </w:r>
    </w:p>
    <w:p w14:paraId="76AF82E0" w14:textId="610CC947" w:rsidR="00A524CD" w:rsidRPr="00A524CD" w:rsidRDefault="00A524CD" w:rsidP="00D83250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Кроме того, студенту следует ознакомиться с порядком взаимоотношений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участника ВЭД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с коммерческими банками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в рамках валютного законодательства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, а также с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налоговыми органами, в т.ч. по регулированию налоговой задолженности и других обязательных платежей.</w:t>
      </w:r>
    </w:p>
    <w:p w14:paraId="78DB8762" w14:textId="77777777" w:rsidR="00AF578C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прохождения практики студент должен </w:t>
      </w:r>
    </w:p>
    <w:p w14:paraId="11865718" w14:textId="59C86BC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знать:</w:t>
      </w:r>
    </w:p>
    <w:p w14:paraId="69C7F8A7" w14:textId="277919B2" w:rsidR="00A524CD" w:rsidRPr="00A524CD" w:rsidRDefault="00A524CD" w:rsidP="00A524CD">
      <w:pPr>
        <w:numPr>
          <w:ilvl w:val="0"/>
          <w:numId w:val="12"/>
        </w:numPr>
        <w:tabs>
          <w:tab w:val="left" w:pos="1134"/>
          <w:tab w:val="left" w:pos="1527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актуальные проблемы в области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таможенного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регулирования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субъектов различных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сектор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российской экономики, возможные пути их решения;</w:t>
      </w:r>
    </w:p>
    <w:p w14:paraId="379AFCB4" w14:textId="0E4D7FF9" w:rsidR="00A524CD" w:rsidRPr="00A524CD" w:rsidRDefault="00A524CD" w:rsidP="00A524CD">
      <w:pPr>
        <w:numPr>
          <w:ilvl w:val="0"/>
          <w:numId w:val="12"/>
        </w:numPr>
        <w:tabs>
          <w:tab w:val="left" w:pos="1134"/>
          <w:tab w:val="left" w:pos="1527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принципы формирования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торговой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политики;</w:t>
      </w:r>
    </w:p>
    <w:p w14:paraId="4FDD5DA8" w14:textId="1C5B5025" w:rsidR="00A524CD" w:rsidRPr="00A524CD" w:rsidRDefault="00A524CD" w:rsidP="00A524CD">
      <w:pPr>
        <w:numPr>
          <w:ilvl w:val="0"/>
          <w:numId w:val="12"/>
        </w:numPr>
        <w:tabs>
          <w:tab w:val="left" w:pos="1134"/>
          <w:tab w:val="left" w:pos="1527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специфику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таможенного декларирования, в том числе помещения под таможенную процедуру, определения таможенной стоимости, исчисления и уплаты таможенных платежей, и проведения таможенного контроля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A5ECED1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уметь:</w:t>
      </w:r>
    </w:p>
    <w:p w14:paraId="2231317F" w14:textId="6BCFD645" w:rsidR="00A524CD" w:rsidRPr="00A524CD" w:rsidRDefault="00A524CD" w:rsidP="00AF578C">
      <w:pPr>
        <w:numPr>
          <w:ilvl w:val="0"/>
          <w:numId w:val="13"/>
        </w:numPr>
        <w:tabs>
          <w:tab w:val="left" w:pos="1134"/>
          <w:tab w:val="left" w:pos="1527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производить расчеты сумм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таможенных и иных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платежей, подлежащих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уплате при перемещении товаров через таможенную границу ЕАЭС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4449B7E" w14:textId="1A50B2DE" w:rsidR="00A524CD" w:rsidRPr="00A524CD" w:rsidRDefault="00A524CD" w:rsidP="00AF578C">
      <w:pPr>
        <w:numPr>
          <w:ilvl w:val="0"/>
          <w:numId w:val="13"/>
        </w:numPr>
        <w:tabs>
          <w:tab w:val="left" w:pos="1134"/>
          <w:tab w:val="left" w:pos="1527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давать рекомендации по вопросам, возникающим в практической деятельности организаций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- участников ВЭД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3F2F598" w14:textId="4B8A81AA" w:rsidR="00A524CD" w:rsidRPr="00AF578C" w:rsidRDefault="00A524CD" w:rsidP="00AF578C">
      <w:pPr>
        <w:numPr>
          <w:ilvl w:val="0"/>
          <w:numId w:val="13"/>
        </w:numPr>
        <w:tabs>
          <w:tab w:val="left" w:pos="1134"/>
          <w:tab w:val="left" w:pos="1527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принципы управления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 xml:space="preserve">таможенными 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рисками</w:t>
      </w:r>
      <w:r w:rsidRPr="00AF578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AC481C4" w14:textId="46FACCB6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b/>
          <w:i/>
          <w:sz w:val="28"/>
          <w:szCs w:val="28"/>
        </w:rPr>
        <w:t>5.</w:t>
      </w:r>
      <w:r w:rsidR="00D83250"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A524CD">
        <w:rPr>
          <w:rFonts w:ascii="Times New Roman" w:eastAsia="Times New Roman" w:hAnsi="Times New Roman" w:cs="Times New Roman"/>
          <w:b/>
          <w:i/>
          <w:sz w:val="28"/>
          <w:szCs w:val="28"/>
        </w:rPr>
        <w:t>. Консалтинговые и аудиторские компании</w:t>
      </w:r>
    </w:p>
    <w:p w14:paraId="1FB302DD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При прохождении практики в консалтинговой или аудиторской компании студенту следует ознакомиться с:</w:t>
      </w:r>
    </w:p>
    <w:p w14:paraId="318196C7" w14:textId="1E8C3C42" w:rsidR="00A524CD" w:rsidRPr="00A524CD" w:rsidRDefault="00A524CD" w:rsidP="00A524CD">
      <w:pPr>
        <w:numPr>
          <w:ilvl w:val="0"/>
          <w:numId w:val="14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составом и структурой подразделений (отделов, групп), специализирующихся в проведении аудита и изучить особенности последнего;</w:t>
      </w:r>
    </w:p>
    <w:p w14:paraId="53821680" w14:textId="3D76319E" w:rsidR="00A524CD" w:rsidRPr="00A524CD" w:rsidRDefault="00A524CD" w:rsidP="00A524CD">
      <w:pPr>
        <w:numPr>
          <w:ilvl w:val="0"/>
          <w:numId w:val="14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организацией консультирования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осуществления ВЭД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и этапами процесса консультирования;</w:t>
      </w:r>
    </w:p>
    <w:p w14:paraId="40A60DE8" w14:textId="77777777" w:rsidR="00A524CD" w:rsidRPr="00A524CD" w:rsidRDefault="00A524CD" w:rsidP="00A524CD">
      <w:pPr>
        <w:numPr>
          <w:ilvl w:val="0"/>
          <w:numId w:val="14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моделями налогового консультирования в отношении российского и международного налогового планирования;</w:t>
      </w:r>
    </w:p>
    <w:p w14:paraId="3D705C37" w14:textId="0D20BAA7" w:rsidR="00A524CD" w:rsidRPr="00A524CD" w:rsidRDefault="00A524CD" w:rsidP="00A524CD">
      <w:pPr>
        <w:numPr>
          <w:ilvl w:val="0"/>
          <w:numId w:val="14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опытом обобщения анализа информации о типичных ошибках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участников ВЭД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при исчислении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таможенных платежей, налогов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A8E8924" w14:textId="77777777" w:rsidR="00A524CD" w:rsidRPr="00A524CD" w:rsidRDefault="00A524CD" w:rsidP="00A524CD">
      <w:pPr>
        <w:numPr>
          <w:ilvl w:val="0"/>
          <w:numId w:val="14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практикой использование материалов судебной и арбитражной практики в работе;</w:t>
      </w:r>
    </w:p>
    <w:p w14:paraId="692FF7C7" w14:textId="73150CD9" w:rsidR="00A524CD" w:rsidRPr="00A524CD" w:rsidRDefault="00A524CD" w:rsidP="00A524CD">
      <w:pPr>
        <w:numPr>
          <w:ilvl w:val="0"/>
          <w:numId w:val="14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существующими критериями оценки качества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 xml:space="preserve">таможенных 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услуг.</w:t>
      </w:r>
    </w:p>
    <w:p w14:paraId="704174FE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По результатам практики студент должен уметь:</w:t>
      </w:r>
    </w:p>
    <w:p w14:paraId="1A321D1A" w14:textId="0CA8F442" w:rsidR="00A524CD" w:rsidRPr="00A524CD" w:rsidRDefault="00A524CD" w:rsidP="00A524CD">
      <w:pPr>
        <w:numPr>
          <w:ilvl w:val="0"/>
          <w:numId w:val="15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выявлять факторы риска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участников ВЭД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и прогнозировать возможные претензии фискальных и контролирующих органов;</w:t>
      </w:r>
    </w:p>
    <w:p w14:paraId="0F93266C" w14:textId="77777777" w:rsidR="00A524CD" w:rsidRPr="00A524CD" w:rsidRDefault="00A524CD" w:rsidP="00A524CD">
      <w:pPr>
        <w:numPr>
          <w:ilvl w:val="0"/>
          <w:numId w:val="15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разрабатывать рекомендации по формированию оптимальной налоговой политики;</w:t>
      </w:r>
    </w:p>
    <w:p w14:paraId="1B35A4A6" w14:textId="23BBFA70" w:rsidR="00A524CD" w:rsidRPr="00A524CD" w:rsidRDefault="00A524CD" w:rsidP="00A524CD">
      <w:pPr>
        <w:numPr>
          <w:ilvl w:val="0"/>
          <w:numId w:val="15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давать рекомендации по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оптимизации процесса перемещения товаров через таможенную границу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3FA3C9C" w14:textId="7D835EA5" w:rsidR="00A524CD" w:rsidRPr="00A524CD" w:rsidRDefault="00A524CD" w:rsidP="00A524CD">
      <w:pPr>
        <w:numPr>
          <w:ilvl w:val="0"/>
          <w:numId w:val="15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разрабатывать и внедрять высокоэффективные системы правомерной оптимизации;</w:t>
      </w:r>
    </w:p>
    <w:p w14:paraId="61F41160" w14:textId="2DB1CCF0" w:rsidR="00A524CD" w:rsidRPr="00A524CD" w:rsidRDefault="00A524CD" w:rsidP="00A524CD">
      <w:pPr>
        <w:numPr>
          <w:ilvl w:val="0"/>
          <w:numId w:val="15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владеть методами досудебного регулирования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таможенных и иных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споров.</w:t>
      </w:r>
    </w:p>
    <w:p w14:paraId="6B4B6E82" w14:textId="181828CD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b/>
          <w:i/>
          <w:sz w:val="28"/>
          <w:szCs w:val="28"/>
        </w:rPr>
        <w:t>5.</w:t>
      </w:r>
      <w:r w:rsidR="00D83250"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Pr="00A524CD">
        <w:rPr>
          <w:rFonts w:ascii="Times New Roman" w:eastAsia="Times New Roman" w:hAnsi="Times New Roman" w:cs="Times New Roman"/>
          <w:b/>
          <w:i/>
          <w:sz w:val="28"/>
          <w:szCs w:val="28"/>
        </w:rPr>
        <w:t>. Научно-исследовательские учреждения и высшие учебные заведения</w:t>
      </w:r>
    </w:p>
    <w:p w14:paraId="47DB5AE0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При прохождении практики в научно-исследовательских учреждениях и вузах студент должен изучить:</w:t>
      </w:r>
    </w:p>
    <w:p w14:paraId="453A21B6" w14:textId="77777777" w:rsidR="00A524CD" w:rsidRPr="00A524CD" w:rsidRDefault="00A524CD" w:rsidP="00A524CD">
      <w:pPr>
        <w:numPr>
          <w:ilvl w:val="0"/>
          <w:numId w:val="16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методологию научных исследований по налоговой проблематике;</w:t>
      </w:r>
    </w:p>
    <w:p w14:paraId="622C10E4" w14:textId="77777777" w:rsidR="00A524CD" w:rsidRPr="00A524CD" w:rsidRDefault="00A524CD" w:rsidP="00A524CD">
      <w:pPr>
        <w:numPr>
          <w:ilvl w:val="0"/>
          <w:numId w:val="16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отчеты о выполненных НИР за последние годы (2-3 отчета);</w:t>
      </w:r>
    </w:p>
    <w:p w14:paraId="4F90E97F" w14:textId="77777777" w:rsidR="00A524CD" w:rsidRPr="00A524CD" w:rsidRDefault="00A524CD" w:rsidP="00A524CD">
      <w:pPr>
        <w:numPr>
          <w:ilvl w:val="0"/>
          <w:numId w:val="16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организацию НИР по налоговой проблематике: обоснование темы,</w:t>
      </w:r>
    </w:p>
    <w:p w14:paraId="055A91D8" w14:textId="77777777" w:rsidR="00A524CD" w:rsidRPr="00A524CD" w:rsidRDefault="00A524CD" w:rsidP="00A524CD">
      <w:pPr>
        <w:numPr>
          <w:ilvl w:val="0"/>
          <w:numId w:val="16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составление технического задания, планирование исследования, формирование информационных массивов, методы обработки информации, разработка рекомендаций и т.п.</w:t>
      </w:r>
    </w:p>
    <w:p w14:paraId="7E99C3BD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В рамках проводимой темы НИР студент самостоятельно должен:</w:t>
      </w:r>
    </w:p>
    <w:p w14:paraId="6BF7134F" w14:textId="11F98BB4" w:rsidR="00A524CD" w:rsidRPr="00A524CD" w:rsidRDefault="00A524CD" w:rsidP="00A524CD">
      <w:pPr>
        <w:numPr>
          <w:ilvl w:val="0"/>
          <w:numId w:val="17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подготовить литературный обзор состояния конкретной проблемы в сфере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таможенного дела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и предлагаемых путей ее решения;</w:t>
      </w:r>
    </w:p>
    <w:p w14:paraId="00AC9C0A" w14:textId="77777777" w:rsidR="00A524CD" w:rsidRPr="00A524CD" w:rsidRDefault="00A524CD" w:rsidP="00A524CD">
      <w:pPr>
        <w:numPr>
          <w:ilvl w:val="0"/>
          <w:numId w:val="17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составить аналитическую справку на основе обработки статистических данных;</w:t>
      </w:r>
    </w:p>
    <w:p w14:paraId="78EAD31E" w14:textId="71E21032" w:rsidR="00A524CD" w:rsidRPr="00A524CD" w:rsidRDefault="00A524CD" w:rsidP="00A524CD">
      <w:pPr>
        <w:numPr>
          <w:ilvl w:val="0"/>
          <w:numId w:val="17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разработать рекомендации по совершенствованию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 xml:space="preserve">таможенного регулирования и таможенного 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администрирования.</w:t>
      </w:r>
    </w:p>
    <w:p w14:paraId="63B21B89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При прохождении научно-педагогической практики в вузах студент должен изучить следующие вопросы:</w:t>
      </w:r>
    </w:p>
    <w:p w14:paraId="42D742E4" w14:textId="6542056D" w:rsidR="00A524CD" w:rsidRPr="00A524CD" w:rsidRDefault="00A524CD" w:rsidP="00A524CD">
      <w:pPr>
        <w:numPr>
          <w:ilvl w:val="0"/>
          <w:numId w:val="18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федеральные государственные образовательные стандарты по специальности и профилю</w:t>
      </w:r>
      <w:r w:rsidR="00911293">
        <w:rPr>
          <w:rFonts w:ascii="Times New Roman" w:eastAsia="Times New Roman" w:hAnsi="Times New Roman" w:cs="Times New Roman"/>
          <w:sz w:val="28"/>
          <w:szCs w:val="28"/>
        </w:rPr>
        <w:t xml:space="preserve"> обучения;</w:t>
      </w:r>
    </w:p>
    <w:p w14:paraId="572E02CA" w14:textId="77777777" w:rsidR="00A524CD" w:rsidRPr="00A524CD" w:rsidRDefault="00A524CD" w:rsidP="00A524CD">
      <w:pPr>
        <w:numPr>
          <w:ilvl w:val="0"/>
          <w:numId w:val="18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рабочие учебные планы;</w:t>
      </w:r>
    </w:p>
    <w:p w14:paraId="1B2DD0AF" w14:textId="77777777" w:rsidR="00A524CD" w:rsidRPr="00A524CD" w:rsidRDefault="00A524CD" w:rsidP="00A524CD">
      <w:pPr>
        <w:numPr>
          <w:ilvl w:val="0"/>
          <w:numId w:val="18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рабочие программы учебных дисциплин профессионального цикла;</w:t>
      </w:r>
    </w:p>
    <w:p w14:paraId="47AB801F" w14:textId="77777777" w:rsidR="00A524CD" w:rsidRPr="00A524CD" w:rsidRDefault="00A524CD" w:rsidP="00A524CD">
      <w:pPr>
        <w:numPr>
          <w:ilvl w:val="0"/>
          <w:numId w:val="18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методическое обеспечение учебных дисциплин профессионального цикла (рабочие тетради, кейсы, лабораторные работы и др.);</w:t>
      </w:r>
    </w:p>
    <w:p w14:paraId="195F0818" w14:textId="77777777" w:rsidR="00A524CD" w:rsidRPr="00A524CD" w:rsidRDefault="00A524CD" w:rsidP="00A524CD">
      <w:pPr>
        <w:numPr>
          <w:ilvl w:val="0"/>
          <w:numId w:val="18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lastRenderedPageBreak/>
        <w:t>посетить и проанализировать занятия, проводимые ведущими лекторами кафедры;</w:t>
      </w:r>
    </w:p>
    <w:p w14:paraId="6DC64A98" w14:textId="77777777" w:rsidR="00A524CD" w:rsidRPr="00A524CD" w:rsidRDefault="00A524CD" w:rsidP="00A524CD">
      <w:pPr>
        <w:numPr>
          <w:ilvl w:val="0"/>
          <w:numId w:val="18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разработать план проведения практического занятия по специальной </w:t>
      </w:r>
    </w:p>
    <w:p w14:paraId="6B28AD2A" w14:textId="77777777" w:rsidR="00A524CD" w:rsidRPr="00A524CD" w:rsidRDefault="00A524CD" w:rsidP="00A524CD">
      <w:pPr>
        <w:numPr>
          <w:ilvl w:val="0"/>
          <w:numId w:val="18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дисциплине;</w:t>
      </w:r>
    </w:p>
    <w:p w14:paraId="12881F85" w14:textId="77777777" w:rsidR="00A524CD" w:rsidRPr="00A524CD" w:rsidRDefault="00A524CD" w:rsidP="00A524CD">
      <w:pPr>
        <w:numPr>
          <w:ilvl w:val="0"/>
          <w:numId w:val="18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подготовить план-конспект и слайды лекции в соответствии с программой учебной специальной дисциплины;</w:t>
      </w:r>
    </w:p>
    <w:p w14:paraId="0B2DDD27" w14:textId="77777777" w:rsidR="00A524CD" w:rsidRPr="00A524CD" w:rsidRDefault="00A524CD" w:rsidP="00A524CD">
      <w:pPr>
        <w:numPr>
          <w:ilvl w:val="0"/>
          <w:numId w:val="18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ознакомиться с научной студенческой работой студентов.</w:t>
      </w:r>
    </w:p>
    <w:p w14:paraId="7989DE9B" w14:textId="77777777" w:rsidR="00A524CD" w:rsidRPr="00A524CD" w:rsidRDefault="00A524CD" w:rsidP="00A524CD">
      <w:pPr>
        <w:shd w:val="clear" w:color="auto" w:fill="FFFFFF"/>
        <w:tabs>
          <w:tab w:val="left" w:pos="1134"/>
        </w:tabs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92DDE6A" w14:textId="5C8741E1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Учитывая, что базами практики для студентов являются не только государственные органы, но и организации различных сфер деятельности, руководитель от Финансового университета на основе данной программы практики (типовой) разрабатывает индивидуальное задание (Приложение 2).</w:t>
      </w:r>
    </w:p>
    <w:p w14:paraId="2FBA56F6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Обучающийся проходит практику в соответствии с рабочим графиком (планом) прохождения практики (Приложение 1).</w:t>
      </w:r>
    </w:p>
    <w:p w14:paraId="1AA6D5AA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0D5F9A60" w14:textId="19CEDFE6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При завершении практики обучающийся обязан предоставить в установленный срок </w:t>
      </w:r>
      <w:r w:rsidR="00EC443F">
        <w:rPr>
          <w:rFonts w:ascii="Times New Roman" w:eastAsia="Calibri" w:hAnsi="Times New Roman" w:cs="Times New Roman"/>
          <w:sz w:val="28"/>
          <w:szCs w:val="28"/>
        </w:rPr>
        <w:t>на Кафедру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письменный отчет о результатах практики (Приложение 5), дневник и отзыв руководителя (Приложение 4) от базы практики. </w:t>
      </w:r>
    </w:p>
    <w:p w14:paraId="27B21085" w14:textId="77777777" w:rsidR="00A524CD" w:rsidRPr="00A524CD" w:rsidRDefault="00A524CD" w:rsidP="00A524CD">
      <w:pPr>
        <w:keepNext/>
        <w:suppressAutoHyphen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bookmarkStart w:id="16" w:name="_Toc22231337"/>
      <w:bookmarkStart w:id="17" w:name="_Toc122474588"/>
      <w:r w:rsidRPr="00A524C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7. Формы отчетности по практике.</w:t>
      </w:r>
      <w:bookmarkEnd w:id="16"/>
      <w:bookmarkEnd w:id="17"/>
    </w:p>
    <w:p w14:paraId="75308845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61E8A39E" w14:textId="12981346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По результатам производственной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представляет его в электронном виде руководителю практики от </w:t>
      </w:r>
      <w:r w:rsidR="00EC443F">
        <w:rPr>
          <w:rFonts w:ascii="Times New Roman" w:eastAsia="Calibri" w:hAnsi="Times New Roman" w:cs="Times New Roman"/>
          <w:sz w:val="28"/>
          <w:szCs w:val="28"/>
        </w:rPr>
        <w:t>Кафедры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для проверки не менее чем за 3 (три) рабочих дня до окончания практики.</w:t>
      </w:r>
    </w:p>
    <w:p w14:paraId="34D9DB9C" w14:textId="20B6816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После одобрения руководителем практики от </w:t>
      </w:r>
      <w:r w:rsidR="00EC443F">
        <w:rPr>
          <w:rFonts w:ascii="Times New Roman" w:eastAsia="Calibri" w:hAnsi="Times New Roman" w:cs="Times New Roman"/>
          <w:sz w:val="28"/>
          <w:szCs w:val="28"/>
        </w:rPr>
        <w:t>Кафедры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электронной версии отчета обучающемуся необходимо распечатать его и подписать у руководителя практики по месту прохождения производственной практики, заверить печатью.</w:t>
      </w:r>
    </w:p>
    <w:p w14:paraId="24CAC923" w14:textId="5C8AAF0C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После одобрения руководителем практики от </w:t>
      </w:r>
      <w:r w:rsidR="00EC443F">
        <w:rPr>
          <w:rFonts w:ascii="Times New Roman" w:eastAsia="Calibri" w:hAnsi="Times New Roman" w:cs="Times New Roman"/>
          <w:sz w:val="28"/>
          <w:szCs w:val="28"/>
        </w:rPr>
        <w:t>Кафедры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129318E9" w14:textId="4C5260DB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По окончанию практики обучающийся, в установленные </w:t>
      </w:r>
      <w:r w:rsidR="00EC443F">
        <w:rPr>
          <w:rFonts w:ascii="Times New Roman" w:eastAsia="Calibri" w:hAnsi="Times New Roman" w:cs="Times New Roman"/>
          <w:sz w:val="28"/>
          <w:szCs w:val="28"/>
        </w:rPr>
        <w:t>Кафедрой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сроки, должен:</w:t>
      </w:r>
    </w:p>
    <w:p w14:paraId="302F6A47" w14:textId="2AF44315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- представить руководителю практики от </w:t>
      </w:r>
      <w:r w:rsidR="00EC443F">
        <w:rPr>
          <w:rFonts w:ascii="Times New Roman" w:eastAsia="Calibri" w:hAnsi="Times New Roman" w:cs="Times New Roman"/>
          <w:sz w:val="28"/>
          <w:szCs w:val="28"/>
        </w:rPr>
        <w:t>Кафедры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260CF226" w14:textId="1BF28365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- сдать </w:t>
      </w:r>
      <w:r w:rsidR="00EC443F">
        <w:rPr>
          <w:rFonts w:ascii="Times New Roman" w:eastAsia="Calibri" w:hAnsi="Times New Roman" w:cs="Times New Roman"/>
          <w:sz w:val="28"/>
          <w:szCs w:val="28"/>
        </w:rPr>
        <w:t>на Кафедру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заполненное, индивидуальное задание, рабочий график (план) дневник учебной практики и отзыв руководителя с места прохождения практики; </w:t>
      </w:r>
    </w:p>
    <w:p w14:paraId="59B252CD" w14:textId="1EC2D783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- доработать при необходимости отчет по учебной практике в соответствии с требованиями и пожеланиями руководителя практики </w:t>
      </w:r>
      <w:r w:rsidR="00EC443F">
        <w:rPr>
          <w:rFonts w:ascii="Times New Roman" w:eastAsia="Calibri" w:hAnsi="Times New Roman" w:cs="Times New Roman"/>
          <w:sz w:val="28"/>
          <w:szCs w:val="28"/>
        </w:rPr>
        <w:t>от Кафедры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291F68C0" w14:textId="77777777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- в установленные сроки (согласно графику) осуществить защиту результатов учебной практики; </w:t>
      </w:r>
    </w:p>
    <w:p w14:paraId="35026544" w14:textId="77777777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- к защите допускаются обучающиеся, выполнившие программу учебной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37F3C18A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1D548AD3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Структура отчета по практике:</w:t>
      </w:r>
    </w:p>
    <w:p w14:paraId="4F5E8343" w14:textId="4A2A40F6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b/>
          <w:bCs/>
          <w:sz w:val="28"/>
          <w:szCs w:val="28"/>
        </w:rPr>
        <w:t>1) Титульный лист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с указанием вида практики (производственная) и места ее прохождения, Ф.И.О. и должности руководителей практики от </w:t>
      </w:r>
      <w:r w:rsidR="00EC443F">
        <w:rPr>
          <w:rFonts w:ascii="Times New Roman" w:eastAsia="Calibri" w:hAnsi="Times New Roman" w:cs="Times New Roman"/>
          <w:sz w:val="28"/>
          <w:szCs w:val="28"/>
        </w:rPr>
        <w:t>Кафедры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и базы практики, другими установленными реквизитами. Подпись руководителя от базы </w:t>
      </w:r>
      <w:r w:rsidRPr="00A524CD">
        <w:rPr>
          <w:rFonts w:ascii="Times New Roman" w:eastAsia="Calibri" w:hAnsi="Times New Roman" w:cs="Times New Roman"/>
          <w:sz w:val="28"/>
          <w:szCs w:val="28"/>
        </w:rPr>
        <w:lastRenderedPageBreak/>
        <w:t>практики на титульном листе заверяется печатью соответствующего органа или организации.</w:t>
      </w:r>
    </w:p>
    <w:p w14:paraId="77DE8D89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b/>
          <w:bCs/>
          <w:sz w:val="28"/>
          <w:szCs w:val="28"/>
        </w:rPr>
        <w:t>2) Отзыв руководителя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от базы практики.</w:t>
      </w:r>
    </w:p>
    <w:p w14:paraId="2FE8A5B3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По результатам прохождения производственной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0B299148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 (кроме случая оформления на официальном бланке организации).</w:t>
      </w:r>
    </w:p>
    <w:p w14:paraId="54B7350C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b/>
          <w:bCs/>
          <w:sz w:val="28"/>
          <w:szCs w:val="28"/>
        </w:rPr>
        <w:t>3) Рабочий график (план)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прохождения практики.</w:t>
      </w:r>
    </w:p>
    <w:p w14:paraId="137AE88D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6D381EDE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1D052CF4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b/>
          <w:bCs/>
          <w:sz w:val="28"/>
          <w:szCs w:val="28"/>
        </w:rPr>
        <w:t>4) Индивидуальное задание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прохождения практики.</w:t>
      </w:r>
    </w:p>
    <w:p w14:paraId="6A9A3B52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b/>
          <w:bCs/>
          <w:sz w:val="28"/>
          <w:szCs w:val="28"/>
        </w:rPr>
        <w:t>5) Дневник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практики.</w:t>
      </w:r>
    </w:p>
    <w:p w14:paraId="39E298D9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b/>
          <w:bCs/>
          <w:sz w:val="28"/>
          <w:szCs w:val="28"/>
        </w:rPr>
        <w:t>6) Текстовая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часть отчета (с приложениями).</w:t>
      </w:r>
    </w:p>
    <w:p w14:paraId="450E916D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40"/>
          <w:szCs w:val="40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15 стр. Отчет должен быть выполнен с использованием компьютера, на одной стороне листа белой бумаги формата А4 в </w:t>
      </w:r>
      <w:r w:rsidRPr="00A524CD">
        <w:rPr>
          <w:rFonts w:ascii="Times New Roman" w:eastAsia="Calibri" w:hAnsi="Times New Roman" w:cs="Times New Roman"/>
          <w:sz w:val="28"/>
          <w:szCs w:val="28"/>
        </w:rPr>
        <w:lastRenderedPageBreak/>
        <w:t>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5AEDDF35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7298E192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1. Характеристики базы прохождения практики.</w:t>
      </w:r>
    </w:p>
    <w:p w14:paraId="6E129EC3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5B61A170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4B7B369B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В качестве приложений к отчету представляются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50EAA7E2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524CD">
        <w:rPr>
          <w:rFonts w:ascii="Times New Roman" w:eastAsia="Calibri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55375F31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484BCFB0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Результаты прохождения производственной практики оцениваются посредством проведения промежуточной аттестации.</w:t>
      </w:r>
    </w:p>
    <w:p w14:paraId="1F6B7A91" w14:textId="5BFEB619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Защита отчета по практике проводится по форме, установленной </w:t>
      </w:r>
      <w:r w:rsidR="00EC443F">
        <w:rPr>
          <w:rFonts w:ascii="Times New Roman" w:eastAsia="Calibri" w:hAnsi="Times New Roman" w:cs="Times New Roman"/>
          <w:sz w:val="28"/>
          <w:szCs w:val="28"/>
        </w:rPr>
        <w:t>Кафедрой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программой практики. По результатам защиты отчета по производственной практики выставляется дифференцированная оценка.</w:t>
      </w:r>
    </w:p>
    <w:p w14:paraId="7949C82A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Неудовлетворительные результаты промежуточной аттестации по практике или непрохождение промежуточной аттестации по производственной практике при отсутствии уважительных причин признаются академической задолженностью.</w:t>
      </w:r>
    </w:p>
    <w:p w14:paraId="1E90FC01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lastRenderedPageBreak/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3B2078DF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организации.</w:t>
      </w:r>
    </w:p>
    <w:p w14:paraId="67C9D9ED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5BA4DE9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174BC44E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50B6A3F3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7B4496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8" w:name="_Toc122474589"/>
      <w:r w:rsidRPr="007B4496">
        <w:rPr>
          <w:rStyle w:val="10"/>
          <w:rFonts w:ascii="Times New Roman" w:hAnsi="Times New Roman" w:cs="Times New Roman"/>
          <w:b/>
          <w:color w:val="auto"/>
        </w:rPr>
        <w:t>8. Фонд оценочных средств для проведения промежуточной аттестации обучающихся</w:t>
      </w:r>
      <w:bookmarkEnd w:id="13"/>
      <w:bookmarkEnd w:id="14"/>
      <w:bookmarkEnd w:id="15"/>
      <w:r w:rsidR="00FF534D" w:rsidRPr="00FF534D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18"/>
    </w:p>
    <w:p w14:paraId="48A0CC68" w14:textId="77777777" w:rsidR="00FD0CD3" w:rsidRPr="00FF534D" w:rsidRDefault="00FF534D" w:rsidP="005D6EC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19" w:name="_Toc532975648"/>
      <w:bookmarkStart w:id="20" w:name="_Toc533172242"/>
      <w:bookmarkStart w:id="21" w:name="_Toc533172427"/>
      <w:r w:rsidRPr="00FF534D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5D6EC1">
        <w:rPr>
          <w:rFonts w:ascii="Times New Roman" w:hAnsi="Times New Roman" w:cs="Times New Roman"/>
          <w:sz w:val="28"/>
        </w:rPr>
        <w:t>»</w:t>
      </w:r>
      <w:bookmarkEnd w:id="19"/>
      <w:bookmarkEnd w:id="20"/>
      <w:bookmarkEnd w:id="21"/>
      <w:r>
        <w:rPr>
          <w:rFonts w:ascii="Times New Roman" w:hAnsi="Times New Roman" w:cs="Times New Roman"/>
          <w:sz w:val="28"/>
        </w:rPr>
        <w:t>.</w:t>
      </w:r>
    </w:p>
    <w:p w14:paraId="6D3A6ED8" w14:textId="5637099A" w:rsidR="00220883" w:rsidRDefault="00BC7B0C" w:rsidP="00265468">
      <w:pPr>
        <w:jc w:val="center"/>
        <w:rPr>
          <w:rFonts w:ascii="Times New Roman" w:hAnsi="Times New Roman" w:cs="Times New Roman"/>
          <w:sz w:val="28"/>
          <w:szCs w:val="28"/>
        </w:rPr>
      </w:pPr>
      <w:r w:rsidRPr="00BC7B0C">
        <w:rPr>
          <w:rFonts w:ascii="Times New Roman" w:hAnsi="Times New Roman" w:cs="Times New Roman"/>
          <w:sz w:val="28"/>
          <w:szCs w:val="28"/>
        </w:rPr>
        <w:t>Примеры оценочных средств</w:t>
      </w:r>
      <w:r w:rsidR="00265468">
        <w:rPr>
          <w:rFonts w:ascii="Times New Roman" w:hAnsi="Times New Roman" w:cs="Times New Roman"/>
          <w:sz w:val="28"/>
          <w:szCs w:val="28"/>
        </w:rPr>
        <w:t xml:space="preserve"> </w:t>
      </w:r>
      <w:r w:rsidR="00220883" w:rsidRPr="00220883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220883">
        <w:rPr>
          <w:rFonts w:ascii="Times New Roman" w:hAnsi="Times New Roman" w:cs="Times New Roman"/>
          <w:sz w:val="28"/>
          <w:szCs w:val="28"/>
        </w:rPr>
        <w:t>38.04.01</w:t>
      </w:r>
      <w:r w:rsidR="00220883" w:rsidRPr="00220883">
        <w:rPr>
          <w:rFonts w:ascii="Times New Roman" w:hAnsi="Times New Roman" w:cs="Times New Roman"/>
          <w:sz w:val="28"/>
          <w:szCs w:val="28"/>
        </w:rPr>
        <w:t xml:space="preserve"> «Экономика»</w:t>
      </w:r>
      <w:r w:rsidR="00265468">
        <w:rPr>
          <w:rFonts w:ascii="Times New Roman" w:hAnsi="Times New Roman" w:cs="Times New Roman"/>
          <w:sz w:val="28"/>
          <w:szCs w:val="28"/>
        </w:rPr>
        <w:t xml:space="preserve"> </w:t>
      </w:r>
      <w:r w:rsidR="00220883" w:rsidRPr="00220883">
        <w:rPr>
          <w:rFonts w:ascii="Times New Roman" w:hAnsi="Times New Roman" w:cs="Times New Roman"/>
          <w:sz w:val="28"/>
          <w:szCs w:val="28"/>
        </w:rPr>
        <w:t>направленность программ магистратуры «</w:t>
      </w:r>
      <w:r w:rsidR="00911293" w:rsidRPr="00911293">
        <w:rPr>
          <w:rFonts w:ascii="Times New Roman" w:hAnsi="Times New Roman" w:cs="Times New Roman"/>
          <w:sz w:val="28"/>
          <w:szCs w:val="28"/>
        </w:rPr>
        <w:t>Таможенное регулирование и аналитическое сопровождение ВЭД</w:t>
      </w:r>
      <w:r w:rsidR="00335358">
        <w:rPr>
          <w:rFonts w:ascii="Times New Roman" w:hAnsi="Times New Roman" w:cs="Times New Roman"/>
          <w:sz w:val="28"/>
          <w:szCs w:val="28"/>
        </w:rPr>
        <w:t>»</w:t>
      </w:r>
    </w:p>
    <w:p w14:paraId="57F60708" w14:textId="77777777" w:rsidR="00265468" w:rsidRDefault="00265468" w:rsidP="0026546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8"/>
        <w:gridCol w:w="3092"/>
        <w:gridCol w:w="3525"/>
      </w:tblGrid>
      <w:tr w:rsidR="005E62A8" w:rsidRPr="0042510C" w14:paraId="3E3DD0B0" w14:textId="77777777" w:rsidTr="001D19C8">
        <w:trPr>
          <w:trHeight w:val="1096"/>
          <w:tblHeader/>
        </w:trPr>
        <w:tc>
          <w:tcPr>
            <w:tcW w:w="0" w:type="auto"/>
          </w:tcPr>
          <w:p w14:paraId="24187833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</w:tcPr>
          <w:p w14:paraId="59C808A7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0" w:type="auto"/>
          </w:tcPr>
          <w:p w14:paraId="6A00DD7C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265468" w:rsidRPr="00BF28D3" w14:paraId="0D8A3B3D" w14:textId="77777777" w:rsidTr="001D19C8">
        <w:trPr>
          <w:trHeight w:val="571"/>
        </w:trPr>
        <w:tc>
          <w:tcPr>
            <w:tcW w:w="0" w:type="auto"/>
            <w:vMerge w:val="restart"/>
          </w:tcPr>
          <w:p w14:paraId="647BC654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Способность осуществлять таможенный контроль различных групп товаров и </w:t>
            </w:r>
            <w:r w:rsidRPr="00BF28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средств с учетом факторов риска</w:t>
            </w:r>
            <w:r w:rsidRPr="00BF28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(ПК-2)</w:t>
            </w:r>
          </w:p>
        </w:tc>
        <w:tc>
          <w:tcPr>
            <w:tcW w:w="0" w:type="auto"/>
          </w:tcPr>
          <w:p w14:paraId="7B746EE9" w14:textId="77777777" w:rsidR="00265468" w:rsidRPr="00BF28D3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BF28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1. Демонстрирует знания понятийного аппарата, принципов и особенностей </w:t>
            </w:r>
            <w:r w:rsidRPr="00BF28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в области таможенного дела при перемещении товаров, транспортных средств через таможенную границу ЕАЭС, с учетом различных факторов риска.</w:t>
            </w:r>
          </w:p>
        </w:tc>
        <w:tc>
          <w:tcPr>
            <w:tcW w:w="0" w:type="auto"/>
          </w:tcPr>
          <w:p w14:paraId="6DD315AC" w14:textId="77777777" w:rsidR="005E62A8" w:rsidRPr="00580933" w:rsidRDefault="005E62A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Style w:val="212pt"/>
                <w:rFonts w:eastAsia="Calibri"/>
              </w:rPr>
            </w:pPr>
            <w:r w:rsidRPr="00580933">
              <w:rPr>
                <w:rStyle w:val="212pt"/>
                <w:rFonts w:eastAsia="Calibri"/>
              </w:rPr>
              <w:lastRenderedPageBreak/>
              <w:t xml:space="preserve">1. Разработать (или привести пример из реальной практики) ситуационные кейсы по </w:t>
            </w:r>
            <w:r w:rsidRPr="00580933">
              <w:rPr>
                <w:rStyle w:val="212pt"/>
                <w:rFonts w:eastAsia="Calibri"/>
              </w:rPr>
              <w:lastRenderedPageBreak/>
              <w:t>тематике выпускного исследования, соответственно заданию на практику.</w:t>
            </w:r>
          </w:p>
          <w:p w14:paraId="3CCFDE26" w14:textId="55F34CDD" w:rsidR="00265468" w:rsidRPr="0058093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265468" w:rsidRPr="00BF28D3" w14:paraId="17ABE8A4" w14:textId="77777777" w:rsidTr="001D19C8">
        <w:trPr>
          <w:trHeight w:val="571"/>
        </w:trPr>
        <w:tc>
          <w:tcPr>
            <w:tcW w:w="0" w:type="auto"/>
            <w:vMerge/>
          </w:tcPr>
          <w:p w14:paraId="0B0F4810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44C4A6D" w14:textId="77777777" w:rsidR="00265468" w:rsidRPr="00BF28D3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BF28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 Демонстрирует способы оценки товаров с учетом факторов риска и неопределенности по отношению к различным товарным группам.</w:t>
            </w:r>
          </w:p>
        </w:tc>
        <w:tc>
          <w:tcPr>
            <w:tcW w:w="0" w:type="auto"/>
          </w:tcPr>
          <w:p w14:paraId="5DD035C7" w14:textId="24E2016F" w:rsidR="00265468" w:rsidRPr="00580933" w:rsidRDefault="00580933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Style w:val="212pt"/>
                <w:rFonts w:eastAsia="Calibri"/>
              </w:rPr>
              <w:t>1. Раскрыть типичные схемы неправомерного уклонения от уплаты таможенных пошлин, налогов по тематике выпускного исследования, соответственно заданию на практику.</w:t>
            </w:r>
          </w:p>
        </w:tc>
      </w:tr>
      <w:tr w:rsidR="00265468" w:rsidRPr="00BF28D3" w14:paraId="77A71B50" w14:textId="77777777" w:rsidTr="001D19C8">
        <w:trPr>
          <w:trHeight w:val="409"/>
        </w:trPr>
        <w:tc>
          <w:tcPr>
            <w:tcW w:w="0" w:type="auto"/>
            <w:vMerge/>
          </w:tcPr>
          <w:p w14:paraId="39088AC9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7C10522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3. Контролирует соблюдение требований таможенного законодательства по использованию товара, помещенного под определенную таможенную процедуру с учетом различных факторов риска.</w:t>
            </w:r>
          </w:p>
        </w:tc>
        <w:tc>
          <w:tcPr>
            <w:tcW w:w="0" w:type="auto"/>
          </w:tcPr>
          <w:p w14:paraId="47200445" w14:textId="77777777" w:rsidR="00580933" w:rsidRPr="00580933" w:rsidRDefault="00580933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1. Проанализировать последние изменения налогового законодательства по теме исследования.</w:t>
            </w:r>
          </w:p>
          <w:p w14:paraId="62EEA119" w14:textId="406D892A" w:rsidR="00265468" w:rsidRPr="00BF28D3" w:rsidRDefault="00580933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2. </w:t>
            </w:r>
            <w:r w:rsidR="00265468"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Оформит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ь</w:t>
            </w:r>
            <w:r w:rsidR="00265468"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результаты проведения таможенного контроля в различных</w:t>
            </w:r>
            <w:r w:rsidR="00265468"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формах.</w:t>
            </w:r>
          </w:p>
        </w:tc>
      </w:tr>
      <w:tr w:rsidR="00265468" w:rsidRPr="0042510C" w14:paraId="16D88EB9" w14:textId="77777777" w:rsidTr="001D19C8">
        <w:trPr>
          <w:trHeight w:val="409"/>
        </w:trPr>
        <w:tc>
          <w:tcPr>
            <w:tcW w:w="0" w:type="auto"/>
            <w:vMerge w:val="restart"/>
          </w:tcPr>
          <w:p w14:paraId="60CFC718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Способность применять инструменты таможенно-тарифного регулирования внешнеэкономической деятельности (</w:t>
            </w:r>
            <w:r w:rsidRPr="00BF28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ПК-3)</w:t>
            </w:r>
          </w:p>
        </w:tc>
        <w:tc>
          <w:tcPr>
            <w:tcW w:w="0" w:type="auto"/>
          </w:tcPr>
          <w:p w14:paraId="1E15C773" w14:textId="77777777" w:rsidR="00265468" w:rsidRPr="00BF28D3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BF28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1.Демонстрирует знание основ наднационального и национального законодательства в сфере таможенно-тарифного регулирования.</w:t>
            </w:r>
          </w:p>
        </w:tc>
        <w:tc>
          <w:tcPr>
            <w:tcW w:w="0" w:type="auto"/>
          </w:tcPr>
          <w:p w14:paraId="4491578D" w14:textId="325E9485" w:rsidR="00265468" w:rsidRPr="00580933" w:rsidRDefault="00580933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1. Выявить, о</w:t>
            </w:r>
            <w:r w:rsidRPr="00580933">
              <w:rPr>
                <w:rFonts w:ascii="Times New Roman" w:eastAsia="Calibri" w:hAnsi="Times New Roman" w:cs="Times New Roman"/>
                <w:sz w:val="24"/>
                <w:szCs w:val="24"/>
              </w:rPr>
              <w:t>босновать и оценивать проблемы последствий перемещения товаров через таможенную границу при анализе конкретных ситуаций субъекта, на базе которого проходит практика.</w:t>
            </w:r>
          </w:p>
        </w:tc>
      </w:tr>
      <w:tr w:rsidR="00265468" w:rsidRPr="0042510C" w14:paraId="2BF4CF9A" w14:textId="77777777" w:rsidTr="001D19C8">
        <w:trPr>
          <w:trHeight w:val="409"/>
        </w:trPr>
        <w:tc>
          <w:tcPr>
            <w:tcW w:w="0" w:type="auto"/>
            <w:vMerge/>
          </w:tcPr>
          <w:p w14:paraId="0CE80229" w14:textId="77777777" w:rsidR="00265468" w:rsidRPr="0042510C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14:paraId="3BA7A627" w14:textId="77777777" w:rsidR="00265468" w:rsidRPr="00BF28D3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2.Демонстрирует знания порядка применения установленных запретов и ограничений в сфере таможенного дела.</w:t>
            </w:r>
          </w:p>
        </w:tc>
        <w:tc>
          <w:tcPr>
            <w:tcW w:w="0" w:type="auto"/>
          </w:tcPr>
          <w:p w14:paraId="299DF60B" w14:textId="74E1E36D" w:rsidR="00265468" w:rsidRPr="00580933" w:rsidRDefault="00580933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Fonts w:ascii="Times New Roman" w:hAnsi="Times New Roman" w:cs="Times New Roman"/>
                <w:sz w:val="24"/>
                <w:szCs w:val="24"/>
              </w:rPr>
              <w:t>1. Охарактеризовать последствия непредоставления документов, подтверждающих запреты и ограничения, и действия участника ВЭД.</w:t>
            </w:r>
            <w:r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</w:tc>
      </w:tr>
      <w:tr w:rsidR="00265468" w:rsidRPr="0042510C" w14:paraId="52DEAC73" w14:textId="77777777" w:rsidTr="001D19C8">
        <w:trPr>
          <w:trHeight w:val="409"/>
        </w:trPr>
        <w:tc>
          <w:tcPr>
            <w:tcW w:w="0" w:type="auto"/>
            <w:vMerge/>
          </w:tcPr>
          <w:p w14:paraId="69CD04FC" w14:textId="77777777" w:rsidR="00265468" w:rsidRPr="0042510C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14:paraId="794520AB" w14:textId="77777777" w:rsidR="00265468" w:rsidRPr="00580933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8093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3.Применяет существующие инструменты таможенного-тарифного регулирования.</w:t>
            </w:r>
          </w:p>
        </w:tc>
        <w:tc>
          <w:tcPr>
            <w:tcW w:w="0" w:type="auto"/>
          </w:tcPr>
          <w:p w14:paraId="6C033A40" w14:textId="06CAE6AE" w:rsidR="00265468" w:rsidRPr="00580933" w:rsidRDefault="00580933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Style w:val="212pt"/>
                <w:rFonts w:eastAsia="Calibri"/>
              </w:rPr>
              <w:t xml:space="preserve">1. </w:t>
            </w:r>
            <w:r w:rsidRPr="00580933">
              <w:rPr>
                <w:rFonts w:ascii="Times New Roman" w:hAnsi="Times New Roman" w:cs="Times New Roman"/>
                <w:sz w:val="24"/>
                <w:szCs w:val="24"/>
              </w:rPr>
              <w:t>Описать основные этапы выявления и оценки таможенных рисков хозяйствующего субъекта</w:t>
            </w:r>
            <w:r w:rsidRPr="00580933">
              <w:rPr>
                <w:rStyle w:val="212pt"/>
                <w:rFonts w:eastAsia="Calibri"/>
              </w:rPr>
              <w:t xml:space="preserve"> по тематике выпускного исследования, соответственно заданию на практику.</w:t>
            </w:r>
          </w:p>
        </w:tc>
      </w:tr>
      <w:tr w:rsidR="005E62A8" w:rsidRPr="00BF28D3" w14:paraId="11635106" w14:textId="77777777" w:rsidTr="001D19C8">
        <w:trPr>
          <w:trHeight w:val="2197"/>
        </w:trPr>
        <w:tc>
          <w:tcPr>
            <w:tcW w:w="0" w:type="auto"/>
            <w:vMerge w:val="restart"/>
          </w:tcPr>
          <w:p w14:paraId="438A93B7" w14:textId="77777777" w:rsidR="00265468" w:rsidRPr="00BF28D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</w:t>
            </w:r>
          </w:p>
        </w:tc>
        <w:tc>
          <w:tcPr>
            <w:tcW w:w="0" w:type="auto"/>
          </w:tcPr>
          <w:p w14:paraId="3651A873" w14:textId="77777777" w:rsidR="00265468" w:rsidRPr="00BF28D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1. Осуществляет постановку исследовательских и прикладных задач</w:t>
            </w:r>
          </w:p>
        </w:tc>
        <w:tc>
          <w:tcPr>
            <w:tcW w:w="0" w:type="auto"/>
          </w:tcPr>
          <w:p w14:paraId="75B81CDD" w14:textId="30D230B3" w:rsidR="00265468" w:rsidRPr="00BF28D3" w:rsidRDefault="00580933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1. </w:t>
            </w:r>
            <w:r w:rsidR="00265468"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Определит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ь</w:t>
            </w:r>
            <w:r w:rsidR="00265468"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цель и задачи таможенного регулирования.</w:t>
            </w:r>
          </w:p>
          <w:p w14:paraId="3338495D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Определите негативные и положительные последствия повышения ставок таможенных пошлин.</w:t>
            </w:r>
          </w:p>
        </w:tc>
      </w:tr>
      <w:tr w:rsidR="005E62A8" w:rsidRPr="00BF28D3" w14:paraId="3F24CB22" w14:textId="77777777" w:rsidTr="001D19C8">
        <w:trPr>
          <w:trHeight w:val="1853"/>
        </w:trPr>
        <w:tc>
          <w:tcPr>
            <w:tcW w:w="0" w:type="auto"/>
            <w:vMerge/>
          </w:tcPr>
          <w:p w14:paraId="2A281DA9" w14:textId="77777777" w:rsidR="005E62A8" w:rsidRPr="00BF28D3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006A500" w14:textId="77777777" w:rsidR="005E62A8" w:rsidRPr="00BF28D3" w:rsidRDefault="005E62A8" w:rsidP="005E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2.Выбирает формы, методы и инструменты реализации исследовательских и прикладных задач.</w:t>
            </w:r>
          </w:p>
        </w:tc>
        <w:tc>
          <w:tcPr>
            <w:tcW w:w="0" w:type="auto"/>
          </w:tcPr>
          <w:p w14:paraId="0888996D" w14:textId="2C2D3E20" w:rsidR="005E62A8" w:rsidRDefault="005E62A8" w:rsidP="005E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A8">
              <w:rPr>
                <w:rStyle w:val="212pt"/>
                <w:rFonts w:eastAsia="Calibri"/>
              </w:rPr>
              <w:t xml:space="preserve"> 1</w:t>
            </w:r>
            <w:r w:rsidRPr="005E62A8">
              <w:rPr>
                <w:rFonts w:ascii="Times New Roman" w:hAnsi="Times New Roman" w:cs="Times New Roman"/>
                <w:bCs/>
                <w:color w:val="32313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Изучи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8093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и процесс разработки и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внешнеторговой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стратегии хозяйствующего субъекта.</w:t>
            </w:r>
          </w:p>
          <w:p w14:paraId="79F4CB36" w14:textId="461DD8B8" w:rsidR="005E62A8" w:rsidRPr="005E62A8" w:rsidRDefault="005E62A8" w:rsidP="005E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A8">
              <w:rPr>
                <w:rStyle w:val="212pt"/>
                <w:rFonts w:eastAsia="Calibri"/>
              </w:rPr>
              <w:t xml:space="preserve">2. 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r w:rsidR="00580933">
              <w:rPr>
                <w:rFonts w:ascii="Times New Roman" w:hAnsi="Times New Roman" w:cs="Times New Roman"/>
                <w:sz w:val="24"/>
                <w:szCs w:val="24"/>
              </w:rPr>
              <w:t>сать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информации, требуемые для проведения анализа поведения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участника ВЭД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62A8" w:rsidRPr="0042510C" w14:paraId="1EFCEB99" w14:textId="77777777" w:rsidTr="001D19C8">
        <w:trPr>
          <w:trHeight w:val="1853"/>
        </w:trPr>
        <w:tc>
          <w:tcPr>
            <w:tcW w:w="0" w:type="auto"/>
            <w:vMerge/>
          </w:tcPr>
          <w:p w14:paraId="01919C37" w14:textId="77777777" w:rsidR="005E62A8" w:rsidRPr="00BF28D3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A229AAF" w14:textId="77777777" w:rsidR="005E62A8" w:rsidRPr="00BF28D3" w:rsidRDefault="005E62A8" w:rsidP="005E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3.Демонстрирует владение современными информационными технологиями</w:t>
            </w:r>
          </w:p>
        </w:tc>
        <w:tc>
          <w:tcPr>
            <w:tcW w:w="0" w:type="auto"/>
          </w:tcPr>
          <w:p w14:paraId="08C16501" w14:textId="60EFE349" w:rsidR="005E62A8" w:rsidRPr="005E62A8" w:rsidRDefault="005E62A8" w:rsidP="005E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A8">
              <w:rPr>
                <w:rStyle w:val="212pt"/>
                <w:rFonts w:eastAsia="Calibri"/>
              </w:rPr>
              <w:t>1. Раскр</w:t>
            </w:r>
            <w:r w:rsidR="00580933">
              <w:rPr>
                <w:rStyle w:val="212pt"/>
                <w:rFonts w:eastAsia="Calibri"/>
              </w:rPr>
              <w:t>ыть</w:t>
            </w:r>
            <w:r w:rsidRPr="005E62A8">
              <w:rPr>
                <w:rStyle w:val="212pt"/>
                <w:rFonts w:eastAsia="Calibri"/>
              </w:rPr>
              <w:t xml:space="preserve"> современные 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технологии, применяемые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ФТС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 xml:space="preserve"> России.</w:t>
            </w:r>
          </w:p>
          <w:p w14:paraId="5BE40FD7" w14:textId="1A8E5D53" w:rsidR="005E62A8" w:rsidRPr="005E62A8" w:rsidRDefault="005E62A8" w:rsidP="005E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2. Изучит</w:t>
            </w:r>
            <w:r w:rsidR="00580933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специализированные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программные средства для решения различных интеллектуальных</w:t>
            </w:r>
          </w:p>
          <w:p w14:paraId="6C5F4C3F" w14:textId="5740A337" w:rsidR="005E62A8" w:rsidRPr="005E62A8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исследовательских и профессиональных задач.</w:t>
            </w:r>
          </w:p>
        </w:tc>
      </w:tr>
      <w:tr w:rsidR="005E62A8" w:rsidRPr="00BF28D3" w14:paraId="00B8318A" w14:textId="77777777" w:rsidTr="001D19C8">
        <w:trPr>
          <w:trHeight w:val="1717"/>
        </w:trPr>
        <w:tc>
          <w:tcPr>
            <w:tcW w:w="0" w:type="auto"/>
            <w:vMerge/>
          </w:tcPr>
          <w:p w14:paraId="67E716D5" w14:textId="77777777" w:rsidR="005E62A8" w:rsidRPr="00BF28D3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763E9CF" w14:textId="77777777" w:rsidR="005E62A8" w:rsidRPr="00BF28D3" w:rsidRDefault="005E62A8" w:rsidP="005E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4. Выбирает и использует необходимое прикладное программное обеспечение в зависимости от решаемых задач.</w:t>
            </w:r>
          </w:p>
        </w:tc>
        <w:tc>
          <w:tcPr>
            <w:tcW w:w="0" w:type="auto"/>
          </w:tcPr>
          <w:p w14:paraId="6B50B4B5" w14:textId="55546DAD" w:rsidR="005E62A8" w:rsidRPr="005E62A8" w:rsidRDefault="005E62A8" w:rsidP="005E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 xml:space="preserve">1. Провести сбор и обработку необходимой информации для оценки правильности исчисления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таможенных платежей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0D6A6A" w14:textId="77737CA4" w:rsidR="005E62A8" w:rsidRPr="005E62A8" w:rsidRDefault="005E62A8" w:rsidP="005E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2. Вести базы данных и поддержку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информационного обеспечения решения прикладных задач.</w:t>
            </w:r>
          </w:p>
        </w:tc>
      </w:tr>
      <w:tr w:rsidR="005E62A8" w:rsidRPr="0042510C" w14:paraId="3BBE6469" w14:textId="77777777" w:rsidTr="001D19C8">
        <w:trPr>
          <w:trHeight w:val="1685"/>
        </w:trPr>
        <w:tc>
          <w:tcPr>
            <w:tcW w:w="0" w:type="auto"/>
            <w:vMerge/>
          </w:tcPr>
          <w:p w14:paraId="3551241F" w14:textId="77777777" w:rsidR="005E62A8" w:rsidRPr="00BF28D3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4E37A74" w14:textId="77777777" w:rsidR="005E62A8" w:rsidRPr="00BF28D3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5. Разрабатывает методические и нормативные документы на основе результатов приведенных исследований.</w:t>
            </w:r>
          </w:p>
        </w:tc>
        <w:tc>
          <w:tcPr>
            <w:tcW w:w="0" w:type="auto"/>
          </w:tcPr>
          <w:p w14:paraId="25DD742B" w14:textId="05D1AF33" w:rsidR="005E62A8" w:rsidRPr="005E62A8" w:rsidRDefault="00580933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E62A8" w:rsidRPr="005E62A8">
              <w:rPr>
                <w:rFonts w:ascii="Times New Roman" w:hAnsi="Times New Roman" w:cs="Times New Roman"/>
                <w:sz w:val="24"/>
                <w:szCs w:val="24"/>
              </w:rPr>
              <w:t>При необходимости предложит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E62A8">
              <w:rPr>
                <w:rFonts w:ascii="Times New Roman" w:hAnsi="Times New Roman" w:cs="Times New Roman"/>
                <w:sz w:val="24"/>
                <w:szCs w:val="24"/>
              </w:rPr>
              <w:t xml:space="preserve"> меры по </w:t>
            </w:r>
            <w:r w:rsidR="005E62A8" w:rsidRPr="005E62A8">
              <w:rPr>
                <w:rFonts w:ascii="Times New Roman" w:hAnsi="Times New Roman" w:cs="Times New Roman"/>
                <w:sz w:val="24"/>
                <w:szCs w:val="24"/>
              </w:rPr>
              <w:t>совершенствовани</w:t>
            </w:r>
            <w:r w:rsidR="005E62A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5E62A8" w:rsidRPr="005E6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62A8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5E62A8" w:rsidRPr="005E62A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организации.</w:t>
            </w:r>
          </w:p>
        </w:tc>
      </w:tr>
      <w:tr w:rsidR="005E62A8" w:rsidRPr="00280E58" w14:paraId="497268A6" w14:textId="77777777" w:rsidTr="001D19C8">
        <w:trPr>
          <w:trHeight w:val="701"/>
        </w:trPr>
        <w:tc>
          <w:tcPr>
            <w:tcW w:w="0" w:type="auto"/>
            <w:vMerge w:val="restart"/>
          </w:tcPr>
          <w:p w14:paraId="121ED69E" w14:textId="77777777" w:rsidR="00265468" w:rsidRPr="00280E58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280E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Способность разрабатывать программы в области финансовой грамотности и участвовать в их реализации (ПКН-7) </w:t>
            </w:r>
          </w:p>
        </w:tc>
        <w:tc>
          <w:tcPr>
            <w:tcW w:w="0" w:type="auto"/>
          </w:tcPr>
          <w:p w14:paraId="441C2BB0" w14:textId="77777777" w:rsidR="00265468" w:rsidRPr="00280E58" w:rsidRDefault="00265468" w:rsidP="001D19C8">
            <w:pPr>
              <w:widowControl w:val="0"/>
              <w:tabs>
                <w:tab w:val="left" w:pos="2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280E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1.Применяет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</w:tc>
        <w:tc>
          <w:tcPr>
            <w:tcW w:w="0" w:type="auto"/>
          </w:tcPr>
          <w:p w14:paraId="07C4D2F0" w14:textId="537F2ACE" w:rsidR="00265468" w:rsidRPr="00580933" w:rsidRDefault="00580933" w:rsidP="00580933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1. </w:t>
            </w:r>
            <w:r w:rsidR="00265468"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Определит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ь</w:t>
            </w:r>
            <w:r w:rsidR="00265468"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проблемы исчисления и уплаты таможенных платежей. </w:t>
            </w:r>
          </w:p>
          <w:p w14:paraId="56692D61" w14:textId="0640B098" w:rsidR="00580933" w:rsidRPr="00580933" w:rsidRDefault="00580933" w:rsidP="00580933">
            <w:pPr>
              <w:widowControl w:val="0"/>
              <w:tabs>
                <w:tab w:val="left" w:pos="258"/>
                <w:tab w:val="left" w:pos="4771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933">
              <w:rPr>
                <w:rFonts w:ascii="Times New Roman" w:hAnsi="Times New Roman" w:cs="Times New Roman"/>
                <w:sz w:val="24"/>
                <w:szCs w:val="24"/>
              </w:rPr>
              <w:t>2. Выявить основные таможенные риски хозяйствующего субъекта.</w:t>
            </w:r>
          </w:p>
          <w:p w14:paraId="24DCE60E" w14:textId="77777777" w:rsidR="00265468" w:rsidRPr="00580933" w:rsidRDefault="00265468" w:rsidP="001D19C8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5E62A8" w:rsidRPr="0042510C" w14:paraId="113E57A2" w14:textId="77777777" w:rsidTr="001D19C8">
        <w:trPr>
          <w:trHeight w:val="701"/>
        </w:trPr>
        <w:tc>
          <w:tcPr>
            <w:tcW w:w="0" w:type="auto"/>
            <w:vMerge/>
          </w:tcPr>
          <w:p w14:paraId="45257FAC" w14:textId="77777777" w:rsidR="00265468" w:rsidRPr="00280E58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A9FBB61" w14:textId="77777777" w:rsidR="00265468" w:rsidRPr="00280E58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E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2.Демонстрирует умение 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  <w:tc>
          <w:tcPr>
            <w:tcW w:w="0" w:type="auto"/>
          </w:tcPr>
          <w:p w14:paraId="0BC57CC2" w14:textId="77777777" w:rsidR="00265468" w:rsidRPr="00580933" w:rsidRDefault="00580933" w:rsidP="00580933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1. </w:t>
            </w:r>
            <w:r w:rsidR="00265468"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Используя нормативно-правовые акты, разъяснения Минфина РФ, акты ФТС России, российскую судебную практику, составьте практический пример определения включения отдельных элементов в таможенную стоимость перемещаемых товаров.</w:t>
            </w:r>
          </w:p>
          <w:p w14:paraId="6CE46688" w14:textId="0BDEA902" w:rsidR="00580933" w:rsidRPr="00580933" w:rsidRDefault="00580933" w:rsidP="00580933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Fonts w:ascii="Times New Roman" w:hAnsi="Times New Roman" w:cs="Times New Roman"/>
                <w:sz w:val="24"/>
                <w:szCs w:val="24"/>
              </w:rPr>
              <w:t xml:space="preserve">2. Обосновать основные мероприятия, направленные на устранение (снижение) выявленных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таможенных</w:t>
            </w:r>
            <w:r w:rsidRPr="00580933">
              <w:rPr>
                <w:rFonts w:ascii="Times New Roman" w:hAnsi="Times New Roman" w:cs="Times New Roman"/>
                <w:sz w:val="24"/>
                <w:szCs w:val="24"/>
              </w:rPr>
              <w:t xml:space="preserve"> рисков</w:t>
            </w:r>
          </w:p>
        </w:tc>
      </w:tr>
      <w:tr w:rsidR="005E62A8" w:rsidRPr="0042510C" w14:paraId="7D49622A" w14:textId="77777777" w:rsidTr="001D19C8">
        <w:trPr>
          <w:trHeight w:val="468"/>
        </w:trPr>
        <w:tc>
          <w:tcPr>
            <w:tcW w:w="0" w:type="auto"/>
            <w:vMerge w:val="restart"/>
          </w:tcPr>
          <w:p w14:paraId="1FB4AECE" w14:textId="77777777" w:rsidR="00265468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(УК-4)</w:t>
            </w:r>
          </w:p>
          <w:p w14:paraId="71A2DD37" w14:textId="77777777" w:rsidR="00265468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  <w:p w14:paraId="100D72A8" w14:textId="77777777" w:rsidR="00265468" w:rsidRPr="0042510C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0" w:type="auto"/>
          </w:tcPr>
          <w:p w14:paraId="6EF44B41" w14:textId="77777777" w:rsidR="00265468" w:rsidRPr="00775EF3" w:rsidRDefault="00265468" w:rsidP="001D1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взаимодействия.</w:t>
            </w:r>
          </w:p>
          <w:p w14:paraId="2CF7ED9B" w14:textId="77777777" w:rsidR="00265468" w:rsidRPr="0042510C" w:rsidRDefault="00265468" w:rsidP="001D19C8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0" w:type="auto"/>
          </w:tcPr>
          <w:p w14:paraId="3E6329DA" w14:textId="52716DC6" w:rsidR="00265468" w:rsidRPr="00580933" w:rsidRDefault="005E62A8" w:rsidP="001D19C8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Fonts w:ascii="Times New Roman" w:hAnsi="Times New Roman" w:cs="Times New Roman"/>
                <w:bCs/>
                <w:color w:val="32313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1. </w:t>
            </w:r>
            <w:r w:rsidRPr="00580933">
              <w:rPr>
                <w:rFonts w:ascii="Times New Roman" w:hAnsi="Times New Roman" w:cs="Times New Roman"/>
                <w:sz w:val="24"/>
                <w:szCs w:val="24"/>
              </w:rPr>
              <w:t>Перечислить основные документы, содержащие требования по правам и обязанностям сотрудников и служащих, а также регламентирующие организационно процесс их работы.</w:t>
            </w:r>
          </w:p>
        </w:tc>
      </w:tr>
      <w:tr w:rsidR="005E62A8" w:rsidRPr="0042510C" w14:paraId="741FF287" w14:textId="77777777" w:rsidTr="001D19C8">
        <w:trPr>
          <w:trHeight w:val="467"/>
        </w:trPr>
        <w:tc>
          <w:tcPr>
            <w:tcW w:w="0" w:type="auto"/>
            <w:vMerge/>
          </w:tcPr>
          <w:p w14:paraId="0347DA86" w14:textId="77777777" w:rsidR="005E62A8" w:rsidRPr="0042510C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14:paraId="7697047E" w14:textId="77777777" w:rsidR="005E62A8" w:rsidRPr="00775EF3" w:rsidRDefault="005E62A8" w:rsidP="005E6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  <w:p w14:paraId="1A94505C" w14:textId="77777777" w:rsidR="005E62A8" w:rsidRPr="0042510C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14:paraId="46DBAA45" w14:textId="7743C1A5" w:rsidR="005E62A8" w:rsidRPr="005E62A8" w:rsidRDefault="005E62A8" w:rsidP="005E62A8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1. Ознакомиться с правилами внутреннего трудового распорядка организации.</w:t>
            </w:r>
          </w:p>
        </w:tc>
      </w:tr>
      <w:tr w:rsidR="005E62A8" w:rsidRPr="0042510C" w14:paraId="27472B27" w14:textId="77777777" w:rsidTr="001D19C8">
        <w:trPr>
          <w:trHeight w:val="467"/>
        </w:trPr>
        <w:tc>
          <w:tcPr>
            <w:tcW w:w="0" w:type="auto"/>
            <w:vMerge/>
          </w:tcPr>
          <w:p w14:paraId="08A8209A" w14:textId="77777777" w:rsidR="005E62A8" w:rsidRPr="0042510C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14:paraId="34F77BA7" w14:textId="77777777" w:rsidR="005E62A8" w:rsidRPr="0042510C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0" w:type="auto"/>
          </w:tcPr>
          <w:p w14:paraId="154F88FE" w14:textId="487A067C" w:rsidR="005E62A8" w:rsidRPr="005E62A8" w:rsidRDefault="005E62A8" w:rsidP="005E62A8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E62A8">
              <w:rPr>
                <w:rFonts w:ascii="Times New Roman" w:hAnsi="Times New Roman" w:cs="Times New Roman"/>
                <w:bCs/>
                <w:color w:val="32313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1. 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Раскрыть особенности профессионального поведения специалиста по таможенным операциям.</w:t>
            </w:r>
          </w:p>
        </w:tc>
      </w:tr>
      <w:tr w:rsidR="005E62A8" w:rsidRPr="00F76847" w14:paraId="77056B5D" w14:textId="77777777" w:rsidTr="001D19C8">
        <w:trPr>
          <w:trHeight w:val="1096"/>
        </w:trPr>
        <w:tc>
          <w:tcPr>
            <w:tcW w:w="0" w:type="auto"/>
            <w:vMerge w:val="restart"/>
          </w:tcPr>
          <w:p w14:paraId="704F3774" w14:textId="77777777" w:rsidR="00265468" w:rsidRPr="00F76847" w:rsidRDefault="00265468" w:rsidP="001D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47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 (УК-5)</w:t>
            </w:r>
          </w:p>
        </w:tc>
        <w:tc>
          <w:tcPr>
            <w:tcW w:w="0" w:type="auto"/>
          </w:tcPr>
          <w:p w14:paraId="2A0F5780" w14:textId="77777777" w:rsidR="00265468" w:rsidRPr="00F76847" w:rsidRDefault="00265468" w:rsidP="001D19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47">
              <w:rPr>
                <w:rFonts w:ascii="Times New Roman" w:eastAsia="Calibri" w:hAnsi="Times New Roman" w:cs="Times New Roman"/>
                <w:sz w:val="24"/>
                <w:szCs w:val="24"/>
              </w:rPr>
              <w:t>1.Организовывает работу в команде, ставит цели командной работы</w:t>
            </w:r>
          </w:p>
        </w:tc>
        <w:tc>
          <w:tcPr>
            <w:tcW w:w="0" w:type="auto"/>
          </w:tcPr>
          <w:p w14:paraId="299C94CE" w14:textId="643E5F15" w:rsidR="00265468" w:rsidRPr="00402D95" w:rsidRDefault="00402D95" w:rsidP="001D19C8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02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1. </w:t>
            </w:r>
            <w:r w:rsidR="00265468" w:rsidRPr="00402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Состав</w:t>
            </w:r>
            <w:r w:rsid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ить</w:t>
            </w:r>
            <w:r w:rsidR="00265468" w:rsidRPr="00402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план выполнения задач, поставленных руководителем практики от организации. Определите отчетные даты по выполненным заданиям, в случае отклонения от плана, определите его причины.</w:t>
            </w:r>
          </w:p>
        </w:tc>
      </w:tr>
      <w:tr w:rsidR="00402D95" w:rsidRPr="00F76847" w14:paraId="183CC697" w14:textId="77777777" w:rsidTr="001D19C8">
        <w:trPr>
          <w:trHeight w:val="713"/>
        </w:trPr>
        <w:tc>
          <w:tcPr>
            <w:tcW w:w="0" w:type="auto"/>
            <w:vMerge/>
          </w:tcPr>
          <w:p w14:paraId="25F4C865" w14:textId="77777777" w:rsidR="00402D95" w:rsidRPr="00F76847" w:rsidRDefault="00402D95" w:rsidP="00402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AB89D0A" w14:textId="77777777" w:rsidR="00402D95" w:rsidRPr="00F76847" w:rsidRDefault="00402D95" w:rsidP="00402D9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47">
              <w:rPr>
                <w:rFonts w:ascii="Times New Roman" w:eastAsia="Calibri" w:hAnsi="Times New Roman" w:cs="Times New Roman"/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</w:t>
            </w:r>
          </w:p>
        </w:tc>
        <w:tc>
          <w:tcPr>
            <w:tcW w:w="0" w:type="auto"/>
          </w:tcPr>
          <w:p w14:paraId="28DEAA7E" w14:textId="77777777" w:rsidR="00402D95" w:rsidRPr="00402D95" w:rsidRDefault="00402D95" w:rsidP="00402D95">
            <w:pPr>
              <w:widowControl w:val="0"/>
              <w:tabs>
                <w:tab w:val="left" w:pos="258"/>
                <w:tab w:val="left" w:pos="4771"/>
              </w:tabs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2D95">
              <w:rPr>
                <w:rFonts w:ascii="Times New Roman" w:hAnsi="Times New Roman" w:cs="Times New Roman"/>
                <w:sz w:val="24"/>
                <w:szCs w:val="24"/>
              </w:rPr>
              <w:t>1. Представить характеристику организационной структуры предприятия</w:t>
            </w:r>
          </w:p>
          <w:p w14:paraId="576D5402" w14:textId="013F603F" w:rsidR="00402D95" w:rsidRPr="00402D95" w:rsidRDefault="00402D95" w:rsidP="00402D95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02D95">
              <w:rPr>
                <w:rFonts w:ascii="Times New Roman" w:hAnsi="Times New Roman" w:cs="Times New Roman"/>
                <w:sz w:val="24"/>
                <w:szCs w:val="24"/>
              </w:rPr>
              <w:t>2. Представить характеристику внутренних регламентов системы управления таможенными рисками.</w:t>
            </w:r>
          </w:p>
        </w:tc>
      </w:tr>
      <w:tr w:rsidR="00402D95" w:rsidRPr="00F76847" w14:paraId="341969F4" w14:textId="77777777" w:rsidTr="001D19C8">
        <w:trPr>
          <w:trHeight w:val="1595"/>
        </w:trPr>
        <w:tc>
          <w:tcPr>
            <w:tcW w:w="0" w:type="auto"/>
            <w:vMerge/>
          </w:tcPr>
          <w:p w14:paraId="6E9B5DFA" w14:textId="77777777" w:rsidR="00402D95" w:rsidRPr="00F76847" w:rsidRDefault="00402D95" w:rsidP="00402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97138D4" w14:textId="77777777" w:rsidR="00402D95" w:rsidRPr="00F76847" w:rsidRDefault="00402D95" w:rsidP="00402D9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47">
              <w:rPr>
                <w:rFonts w:ascii="Times New Roman" w:eastAsia="Calibri" w:hAnsi="Times New Roman" w:cs="Times New Roman"/>
                <w:sz w:val="24"/>
                <w:szCs w:val="24"/>
              </w:rPr>
              <w:t>3.Принимает ответственность за принятые организационно-управленческие решения</w:t>
            </w:r>
          </w:p>
        </w:tc>
        <w:tc>
          <w:tcPr>
            <w:tcW w:w="0" w:type="auto"/>
          </w:tcPr>
          <w:p w14:paraId="1DBBF102" w14:textId="77777777" w:rsidR="00402D95" w:rsidRPr="00402D95" w:rsidRDefault="00402D95" w:rsidP="00402D95">
            <w:pPr>
              <w:widowControl w:val="0"/>
              <w:tabs>
                <w:tab w:val="left" w:pos="258"/>
                <w:tab w:val="left" w:pos="4771"/>
              </w:tabs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2D95">
              <w:rPr>
                <w:rFonts w:ascii="Times New Roman" w:hAnsi="Times New Roman" w:cs="Times New Roman"/>
                <w:sz w:val="24"/>
                <w:szCs w:val="24"/>
              </w:rPr>
              <w:t>1. Разработать рекомендации по совершенствованию внешнеэкономической деятельности хозяйствующего субъекта.</w:t>
            </w:r>
          </w:p>
          <w:p w14:paraId="679E0457" w14:textId="4E1993CC" w:rsidR="00402D95" w:rsidRPr="00402D95" w:rsidRDefault="00402D95" w:rsidP="00402D9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02D95">
              <w:rPr>
                <w:rFonts w:ascii="Times New Roman" w:hAnsi="Times New Roman" w:cs="Times New Roman"/>
                <w:sz w:val="24"/>
                <w:szCs w:val="24"/>
              </w:rPr>
              <w:t>Оценка сформированности данной компетенции представляется в отзыве руководителя практики.</w:t>
            </w:r>
          </w:p>
        </w:tc>
      </w:tr>
    </w:tbl>
    <w:p w14:paraId="752DE058" w14:textId="77777777" w:rsidR="00265468" w:rsidRDefault="00265468" w:rsidP="0026546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750F9A" w14:textId="49AADF4C" w:rsidR="00FF534D" w:rsidRDefault="00FF534D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2" w:name="_Toc532975649"/>
      <w:bookmarkStart w:id="23" w:name="_Toc533172243"/>
      <w:bookmarkStart w:id="24" w:name="_Toc533172428"/>
      <w:r w:rsidRPr="00FF534D">
        <w:rPr>
          <w:rFonts w:ascii="Times New Roman" w:hAnsi="Times New Roman" w:cs="Times New Roman"/>
          <w:color w:val="000000" w:themeColor="text1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4EAA5F84" w14:textId="2310766D" w:rsidR="00B54D50" w:rsidRPr="00B54D50" w:rsidRDefault="00B54D50" w:rsidP="00B54D50">
      <w:pPr>
        <w:shd w:val="clear" w:color="auto" w:fill="FFFFFF"/>
        <w:spacing w:after="0" w:line="240" w:lineRule="auto"/>
        <w:ind w:firstLine="709"/>
        <w:jc w:val="center"/>
        <w:outlineLvl w:val="4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5" w:name="_Toc532975650"/>
      <w:bookmarkStart w:id="26" w:name="_Toc533172429"/>
      <w:bookmarkEnd w:id="22"/>
      <w:bookmarkEnd w:id="23"/>
      <w:bookmarkEnd w:id="24"/>
      <w:r w:rsidRPr="00B54D50">
        <w:rPr>
          <w:rFonts w:ascii="Times New Roman" w:eastAsia="Calibri" w:hAnsi="Times New Roman" w:cs="Times New Roman"/>
          <w:b/>
          <w:bCs/>
          <w:sz w:val="28"/>
          <w:szCs w:val="28"/>
        </w:rPr>
        <w:t>Типовые вопросы для зачета по практике</w:t>
      </w:r>
    </w:p>
    <w:p w14:paraId="791F1940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1.Каковы основные задачи и функции управления (отдела), в котором Вы проходили практику?</w:t>
      </w:r>
    </w:p>
    <w:p w14:paraId="3918A556" w14:textId="3FFA45FF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2.Каков должностной регламент специалистов соответствующих структурных подразделений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места практики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>?</w:t>
      </w:r>
    </w:p>
    <w:p w14:paraId="018B9C1A" w14:textId="12A6B702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3.Каковы типичные проблемы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таможенного обложения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>, выявляемых и обобщаемых специалистами управления, в котором Вы проходили практику?</w:t>
      </w:r>
    </w:p>
    <w:p w14:paraId="63F04C56" w14:textId="5C89884E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4.Какие предложения по совершенствованию методов и приемов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таможенного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 администрирования Вы можете дать?</w:t>
      </w:r>
    </w:p>
    <w:p w14:paraId="14AD769B" w14:textId="5C325BFC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5.Объясните механизм применения в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таможенных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 органах риск - менеджмента для выявления причин низкой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 xml:space="preserve">правовой 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>дисциплины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 xml:space="preserve"> среди участников ВЭД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, планирования мер по совершенствованию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таможенного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 контроля.</w:t>
      </w:r>
    </w:p>
    <w:p w14:paraId="5DABE4CF" w14:textId="3D171354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6.Дайте обобщенную характеристику практики досудебного регулирования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таможенных и иных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 споров.</w:t>
      </w:r>
    </w:p>
    <w:p w14:paraId="2675C480" w14:textId="402DEA93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7.Каковы особенности управления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таможенными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 рисками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участников ВЭД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>?</w:t>
      </w:r>
    </w:p>
    <w:p w14:paraId="0F001A2D" w14:textId="0F69CD4E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8.Каковы особенности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таможенного регулирования в зависимости от объекта контроля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>?</w:t>
      </w:r>
    </w:p>
    <w:p w14:paraId="69FFCDC0" w14:textId="77777777" w:rsidR="00A64546" w:rsidRDefault="00B54D50" w:rsidP="00A645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9.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Укажите с</w:t>
      </w:r>
      <w:r w:rsidR="00A64546"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труктурные аспекты торговой политики России.</w:t>
      </w:r>
    </w:p>
    <w:p w14:paraId="515DD7C5" w14:textId="77777777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lastRenderedPageBreak/>
        <w:t>10.Поясните с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ущность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таможенно-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тариф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ной политики государства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.</w:t>
      </w:r>
    </w:p>
    <w:p w14:paraId="4AEADA58" w14:textId="77777777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11.Какие меры н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етарифные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регулирования применяются к субъекту, 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>в котором Вы проходили практику?</w:t>
      </w:r>
    </w:p>
    <w:p w14:paraId="5B88AE1E" w14:textId="77777777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12. Какие Вам известны л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ица, осуществляющие деятельность в сфере таможенного дела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?</w:t>
      </w:r>
    </w:p>
    <w:p w14:paraId="2B8818AB" w14:textId="77777777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13.В чем заключаются проблемы определения кода товара по ТН ВЭД ЕАЭС?</w:t>
      </w:r>
    </w:p>
    <w:p w14:paraId="7E9D7474" w14:textId="77777777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14.Какие и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нформационные системы и информационные технологии, применяе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тся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участниками ВЭД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?</w:t>
      </w:r>
    </w:p>
    <w:p w14:paraId="26511DCD" w14:textId="77777777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15.В каких целях определяется п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роисхождение товаров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в ходе таможенного декларирования?</w:t>
      </w:r>
    </w:p>
    <w:p w14:paraId="63888E5A" w14:textId="5647A6D0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1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6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В чем состоят</w:t>
      </w:r>
      <w:r w:rsidRPr="00A64546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особенности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применения права ЕАЭС и законодательства Российской Федерации о таможенном регулировании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?</w:t>
      </w:r>
    </w:p>
    <w:p w14:paraId="1D534241" w14:textId="6075FEF6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17.Какова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о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тветственность участников внешнеэкономической деятельности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за административные правонарушения?</w:t>
      </w:r>
    </w:p>
    <w:p w14:paraId="61539A82" w14:textId="234EFE52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18.</w:t>
      </w:r>
      <w:r w:rsidRPr="00A64546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Какие предложения по совершенствованию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определения таможенной стоимости 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>Вы можете дать?</w:t>
      </w:r>
    </w:p>
    <w:p w14:paraId="359D755E" w14:textId="5043CCED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19.В чем заключаются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проблемы т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аможенн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ого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контрол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я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после выпуска товаров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для участников ВЭД?</w:t>
      </w:r>
    </w:p>
    <w:p w14:paraId="28C413CA" w14:textId="77777777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20.Дайте краткую х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арактеристика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процессу заключения внешнеторговой сделки.</w:t>
      </w:r>
    </w:p>
    <w:p w14:paraId="0455F8DB" w14:textId="77777777" w:rsidR="00AB16B9" w:rsidRDefault="00AB16B9" w:rsidP="00AB16B9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7" w:name="_Toc122474590"/>
      <w:bookmarkEnd w:id="25"/>
      <w:bookmarkEnd w:id="26"/>
      <w:r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Pr="007B4496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>
        <w:rPr>
          <w:rStyle w:val="10"/>
          <w:rFonts w:ascii="Times New Roman" w:hAnsi="Times New Roman" w:cs="Times New Roman"/>
          <w:b/>
          <w:color w:val="auto"/>
        </w:rPr>
        <w:t>,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7"/>
      <w:r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713897B6" w14:textId="77777777" w:rsidR="00AB16B9" w:rsidRPr="000C0C30" w:rsidRDefault="00AB16B9" w:rsidP="00AB16B9">
      <w:pPr>
        <w:pStyle w:val="4"/>
      </w:pPr>
      <w:r>
        <w:t>9</w:t>
      </w:r>
      <w:r w:rsidRPr="000C0C30">
        <w:t>.1. Нормативно-правовые акты и иное законодательство, судебная практика</w:t>
      </w:r>
    </w:p>
    <w:p w14:paraId="23211D20" w14:textId="77777777" w:rsidR="00AB16B9" w:rsidRPr="00CF4246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1. Конституция Российской Федерации (принята на всенародном голосовании 12 декабря 1993 г.) </w:t>
      </w:r>
      <w:r w:rsidRPr="0007383D">
        <w:rPr>
          <w:sz w:val="28"/>
          <w:szCs w:val="28"/>
        </w:rPr>
        <w:t>(в актуальной редакции).</w:t>
      </w:r>
    </w:p>
    <w:p w14:paraId="48671FC7" w14:textId="77777777" w:rsidR="00AB16B9" w:rsidRPr="00CF4246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2. Уголовный кодекс Российской Федерации от 13 июня 1996 г. № 63-ФЗ РФ. 1996. 17 июня. № 25. </w:t>
      </w:r>
      <w:r w:rsidRPr="0007383D">
        <w:rPr>
          <w:sz w:val="28"/>
          <w:szCs w:val="28"/>
        </w:rPr>
        <w:t>(в актуальной редакции).</w:t>
      </w:r>
    </w:p>
    <w:p w14:paraId="373AF640" w14:textId="77777777" w:rsidR="00AB16B9" w:rsidRPr="00CF4246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3. Федеральный закон от 25 декабря 2008 г. № 273-ФЗ «О противодействии коррупции» </w:t>
      </w:r>
      <w:r w:rsidRPr="0007383D">
        <w:rPr>
          <w:sz w:val="28"/>
          <w:szCs w:val="28"/>
        </w:rPr>
        <w:t>(в актуальной редакции).</w:t>
      </w:r>
    </w:p>
    <w:p w14:paraId="6C05D0BC" w14:textId="77777777" w:rsidR="00AB16B9" w:rsidRPr="0007383D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4. </w:t>
      </w:r>
      <w:r w:rsidRPr="0007383D">
        <w:rPr>
          <w:sz w:val="28"/>
          <w:szCs w:val="28"/>
        </w:rPr>
        <w:t>Налоговый кодекс Российской Федерации. Часть первая от 31.07.98 № 146-ФЗ (в актуальной редакции).</w:t>
      </w:r>
    </w:p>
    <w:p w14:paraId="3625B42F" w14:textId="77777777" w:rsidR="00AB16B9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5</w:t>
      </w:r>
      <w:r w:rsidRPr="0007383D">
        <w:rPr>
          <w:sz w:val="28"/>
          <w:szCs w:val="28"/>
        </w:rPr>
        <w:t>.</w:t>
      </w:r>
      <w:r w:rsidRPr="0007383D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5F7E3A87" w14:textId="77777777" w:rsidR="00AB16B9" w:rsidRPr="0007383D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6. </w:t>
      </w:r>
      <w:r w:rsidRPr="0007383D">
        <w:rPr>
          <w:sz w:val="28"/>
          <w:szCs w:val="28"/>
        </w:rPr>
        <w:t xml:space="preserve">Федеральный закон от 27.07.2004 </w:t>
      </w:r>
      <w:r>
        <w:rPr>
          <w:sz w:val="28"/>
          <w:szCs w:val="28"/>
        </w:rPr>
        <w:t>№</w:t>
      </w:r>
      <w:r w:rsidRPr="0007383D">
        <w:rPr>
          <w:sz w:val="28"/>
          <w:szCs w:val="28"/>
        </w:rPr>
        <w:t xml:space="preserve"> 79-ФЗ</w:t>
      </w:r>
      <w:r>
        <w:rPr>
          <w:sz w:val="28"/>
          <w:szCs w:val="28"/>
        </w:rPr>
        <w:t xml:space="preserve"> «</w:t>
      </w:r>
      <w:r w:rsidRPr="0007383D">
        <w:rPr>
          <w:sz w:val="28"/>
          <w:szCs w:val="28"/>
        </w:rPr>
        <w:t>О государственной гражданской службе Российской Федерации</w:t>
      </w:r>
      <w:r>
        <w:rPr>
          <w:sz w:val="28"/>
          <w:szCs w:val="28"/>
        </w:rPr>
        <w:t xml:space="preserve">» </w:t>
      </w:r>
      <w:r w:rsidRPr="0007383D">
        <w:rPr>
          <w:sz w:val="28"/>
          <w:szCs w:val="28"/>
        </w:rPr>
        <w:t>(в актуальной редакции).</w:t>
      </w:r>
    </w:p>
    <w:p w14:paraId="08982384" w14:textId="77777777" w:rsidR="00AB16B9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10ACE">
        <w:rPr>
          <w:sz w:val="28"/>
          <w:szCs w:val="28"/>
        </w:rPr>
        <w:t xml:space="preserve">Гражданский кодекс Российской Федерации: часть первая от 30 ноября 1994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51-ФЗ, часть вторая от 26 января 1996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14-ФЗ, часть третья от 26 ноября 2001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146-ФЗ и часть четвертая от 18 декабря 2006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230-ФЗ. 2. </w:t>
      </w:r>
      <w:r w:rsidRPr="0007383D">
        <w:rPr>
          <w:sz w:val="28"/>
          <w:szCs w:val="28"/>
        </w:rPr>
        <w:t>(в актуальной редакции).</w:t>
      </w:r>
    </w:p>
    <w:p w14:paraId="4F972398" w14:textId="77777777" w:rsidR="00AB16B9" w:rsidRPr="00110ACE" w:rsidRDefault="00AB16B9" w:rsidP="00AB16B9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10ACE">
        <w:rPr>
          <w:sz w:val="28"/>
          <w:szCs w:val="28"/>
        </w:rPr>
        <w:t>Таможенный кодекс Евразийского экономическ</w:t>
      </w:r>
      <w:r>
        <w:rPr>
          <w:sz w:val="28"/>
          <w:szCs w:val="28"/>
        </w:rPr>
        <w:t xml:space="preserve">ого союза </w:t>
      </w:r>
      <w:r w:rsidRPr="00110ACE">
        <w:rPr>
          <w:sz w:val="28"/>
          <w:szCs w:val="28"/>
        </w:rPr>
        <w:t xml:space="preserve">(приложение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1 к Договору о Таможенном кодексе Евразийского экономического союза) </w:t>
      </w:r>
      <w:r w:rsidRPr="0007383D">
        <w:rPr>
          <w:sz w:val="28"/>
          <w:szCs w:val="28"/>
        </w:rPr>
        <w:t xml:space="preserve">(в </w:t>
      </w:r>
      <w:r w:rsidRPr="0007383D">
        <w:rPr>
          <w:sz w:val="28"/>
          <w:szCs w:val="28"/>
        </w:rPr>
        <w:lastRenderedPageBreak/>
        <w:t>актуальной редакции).</w:t>
      </w:r>
    </w:p>
    <w:p w14:paraId="743D513D" w14:textId="77777777" w:rsidR="00AB16B9" w:rsidRPr="00110ACE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9</w:t>
      </w:r>
      <w:r w:rsidRPr="00110ACE">
        <w:rPr>
          <w:sz w:val="28"/>
          <w:szCs w:val="28"/>
        </w:rPr>
        <w:t xml:space="preserve">. Трудовой кодекс Российской Федерации от 30 декабря 2001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197-ФЗ</w:t>
      </w:r>
      <w:r>
        <w:rPr>
          <w:sz w:val="28"/>
          <w:szCs w:val="28"/>
        </w:rPr>
        <w:t xml:space="preserve"> (в актуальной редакции)</w:t>
      </w:r>
      <w:r w:rsidRPr="00110ACE">
        <w:rPr>
          <w:sz w:val="28"/>
          <w:szCs w:val="28"/>
        </w:rPr>
        <w:t>.</w:t>
      </w:r>
    </w:p>
    <w:p w14:paraId="6F6274E3" w14:textId="77777777" w:rsidR="00AB16B9" w:rsidRPr="00826EA9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10</w:t>
      </w:r>
      <w:r w:rsidRPr="00CF4246">
        <w:rPr>
          <w:sz w:val="28"/>
          <w:szCs w:val="28"/>
        </w:rPr>
        <w:t xml:space="preserve">. </w:t>
      </w:r>
      <w:r w:rsidRPr="00826EA9">
        <w:rPr>
          <w:sz w:val="28"/>
          <w:szCs w:val="28"/>
        </w:rPr>
        <w:t xml:space="preserve">Федеральный закон от 03.08.2018 </w:t>
      </w:r>
      <w:r>
        <w:rPr>
          <w:sz w:val="28"/>
          <w:szCs w:val="28"/>
        </w:rPr>
        <w:t>№</w:t>
      </w:r>
      <w:r w:rsidRPr="00826EA9">
        <w:rPr>
          <w:sz w:val="28"/>
          <w:szCs w:val="28"/>
        </w:rPr>
        <w:t xml:space="preserve"> 289-ФЗ</w:t>
      </w:r>
      <w:r>
        <w:rPr>
          <w:sz w:val="28"/>
          <w:szCs w:val="28"/>
        </w:rPr>
        <w:t xml:space="preserve"> «</w:t>
      </w:r>
      <w:r w:rsidRPr="00826EA9">
        <w:rPr>
          <w:sz w:val="28"/>
          <w:szCs w:val="28"/>
        </w:rPr>
        <w:t>О таможенном регулировании в Российской Федерации и о внесении изменений в отдельные законодательные акты Российской Федерации</w:t>
      </w:r>
      <w:r>
        <w:rPr>
          <w:sz w:val="28"/>
          <w:szCs w:val="28"/>
        </w:rPr>
        <w:t>» (в актуальной редакции)</w:t>
      </w:r>
      <w:r w:rsidRPr="00110ACE">
        <w:rPr>
          <w:sz w:val="28"/>
          <w:szCs w:val="28"/>
        </w:rPr>
        <w:t>.</w:t>
      </w:r>
    </w:p>
    <w:p w14:paraId="2F2B1FAD" w14:textId="77777777" w:rsidR="00AB16B9" w:rsidRPr="009935A3" w:rsidRDefault="00AB16B9" w:rsidP="00AB16B9">
      <w:pPr>
        <w:pStyle w:val="4"/>
      </w:pPr>
      <w:r>
        <w:t>9</w:t>
      </w:r>
      <w:r w:rsidRPr="00CF4246">
        <w:t xml:space="preserve">.2. Рекомендуемая </w:t>
      </w:r>
      <w:r>
        <w:t xml:space="preserve">основная </w:t>
      </w:r>
      <w:r w:rsidRPr="00CF4246">
        <w:t>литература</w:t>
      </w:r>
      <w:r>
        <w:t>:</w:t>
      </w:r>
    </w:p>
    <w:p w14:paraId="246B0964" w14:textId="77777777" w:rsidR="00AB16B9" w:rsidRDefault="00AB16B9" w:rsidP="00AB16B9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  <w:bookmarkStart w:id="28" w:name="_Toc122474591"/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83648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Мокров</w:t>
      </w:r>
      <w:proofErr w:type="spell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, Г. Г., Таможенное </w:t>
      </w:r>
      <w:proofErr w:type="gram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регулирование :</w:t>
      </w:r>
      <w:proofErr w:type="gram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учебник / Г. Г. </w:t>
      </w:r>
      <w:proofErr w:type="spell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Мокров</w:t>
      </w:r>
      <w:proofErr w:type="spell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. — </w:t>
      </w:r>
      <w:proofErr w:type="gram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, 2023. — 499 с. — ЭБС BOOK.ru. — URL: https://book.ru/book/948679 (дата обращения: 14.05.2024). — </w:t>
      </w:r>
      <w:proofErr w:type="gram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3953F721" w14:textId="77777777" w:rsidR="00AB16B9" w:rsidRPr="0083648D" w:rsidRDefault="00AB16B9" w:rsidP="00AB16B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2. </w:t>
      </w:r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Налоги и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предпринимательство :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учебник / Л. И. Гончаренко, А. В. Гурнак, Л. М. Архипцева [и др.] ;  под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научн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ред. д-ра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экон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наук, проф. Л. И. Гончаренко. —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Магистр : ИНФРА-М, 2020. — 432 с. - (Магистратура). - ЭБС ZNANIUM. - URL: https://znanium.com/catalog/product/1124347 (дата обращения:14.05.2024). –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653C707F" w14:textId="77777777" w:rsidR="00AB16B9" w:rsidRDefault="00AB16B9" w:rsidP="00AB16B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Прокушев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Е. Ф.  Внешнеэкономическая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деятельность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учебник и практикум для вузов / Е. Ф.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Прокушев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А. А. Костин ; под редакцией Е. Ф.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Прокушева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. — 12-е изд.,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. и доп.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2024. — 479 с. — (Высшее образование). —  Образовательная платформа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[сайт]. — URL: https://urait.ru/bcode/535638 (дата обращения: 14.05.2024).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5AB4AB3A" w14:textId="77777777" w:rsidR="00AB16B9" w:rsidRDefault="00AB16B9" w:rsidP="00AB16B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019A9E8" w14:textId="77777777" w:rsidR="00AB16B9" w:rsidRPr="0083648D" w:rsidRDefault="00AB16B9" w:rsidP="00AB16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648D">
        <w:rPr>
          <w:rFonts w:ascii="Times New Roman" w:eastAsia="Calibri" w:hAnsi="Times New Roman" w:cs="Times New Roman"/>
          <w:b/>
          <w:sz w:val="28"/>
          <w:szCs w:val="28"/>
        </w:rPr>
        <w:t>Дополнительная литература:</w:t>
      </w:r>
    </w:p>
    <w:p w14:paraId="53982151" w14:textId="77777777" w:rsidR="00AB16B9" w:rsidRPr="00767319" w:rsidRDefault="00AB16B9" w:rsidP="00AB16B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Торговая политика и обеспечение интересов бизнеса: учебник для студентов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бакалавриата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и магистратуры, обучающихся по направлениям экономического профиля / В.К. Поспелов, И.Н.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Абанина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В.Л. Абрамов [и др.]; под ред. В.К. Поспелова и Н.Л. Орловой. — Москва: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>, 2022. — 304 с. — (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Бакалавриат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и магистратура).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непосредственный. - То же. - 2024. - ЭБС BOOK.ru. - URL: https://book.ru/book/952826 (дата обращения: 14.05.2024).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0E42F9D2" w14:textId="44E6423D" w:rsidR="00AB16B9" w:rsidRPr="00767319" w:rsidRDefault="00AB16B9" w:rsidP="00AB16B9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5.</w:t>
      </w:r>
      <w:r w:rsidRPr="00767319">
        <w:t xml:space="preserve"> </w:t>
      </w:r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Налоговое администрирование и контроль: учебник / А. С.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Адвокатова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Л. И. Гончаренко, О. И. Борисов, Л. П.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Грундел  [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и др.];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; под ред. д-ра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экон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наук, проф. Л. И. Гончаренко. - Москва: Магистр, 2019. - 448 с. - (Магистратура). - Текст: непосредственный. - То же. - 2020. - ЭБС ZNANIUM. - URL: http://znanium.com/catalog/product/1073458 (дата обращения:14.05.2024). —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3A769527" w14:textId="77777777" w:rsidR="00AB16B9" w:rsidRDefault="00AB16B9" w:rsidP="00AB16B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Полежарова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Л. В. Налогообложение участников внешнеэкономической деятельности в России: практикум: учебное пособие / Л.В.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Полежарова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А.А. Артемьев; под ред. Л.И. Гончаренко. –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Магистр: НИЦ ИНФРА-М, 2014 – 160 с. - Текст: непосредственный. - (Магистратура). - То же. - 2019. - ЭБС ZNANIUM. - URL: https://znanium.com/catalog/product/1013441 (дата обращения: 14.05.2024). -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7244C4EB" w14:textId="77777777" w:rsidR="00AB16B9" w:rsidRPr="00F76847" w:rsidRDefault="00AB16B9" w:rsidP="00AB16B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Новикова, С. А.  Таможенное дело и таможенное регулирование в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ЕАЭС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учебник для вузов / С. А. Новикова. — 3-е изд.,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. и доп.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2024. — 380 с. — (Высшее образование). —  Образовательная </w:t>
      </w:r>
      <w:r w:rsidRPr="0076731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платформа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[сайт]. — URL: https://urait.ru/bcode/539560 (дата обращения: 14.05.2024).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53435DB6" w14:textId="77777777" w:rsidR="00AB16B9" w:rsidRDefault="00AB16B9" w:rsidP="00AB16B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</w:p>
    <w:p w14:paraId="5A6EF026" w14:textId="77777777" w:rsidR="00AB16B9" w:rsidRPr="00D7377D" w:rsidRDefault="00AB16B9" w:rsidP="00AB16B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D7377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28"/>
    </w:p>
    <w:p w14:paraId="6CFFC442" w14:textId="77777777" w:rsidR="00AB16B9" w:rsidRPr="00C61883" w:rsidRDefault="00AB16B9" w:rsidP="00AB16B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29" w:name="_Toc531614950"/>
      <w:bookmarkStart w:id="30" w:name="_Toc531686467"/>
      <w:bookmarkStart w:id="31" w:name="_Toc122474592"/>
      <w:r w:rsidRPr="00C6188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29"/>
      <w:bookmarkEnd w:id="30"/>
      <w:bookmarkEnd w:id="31"/>
    </w:p>
    <w:p w14:paraId="2B190BBE" w14:textId="77777777" w:rsidR="00AB16B9" w:rsidRPr="00DF33B4" w:rsidRDefault="00AB16B9" w:rsidP="00AB16B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2" w:name="_Toc531614951"/>
      <w:bookmarkStart w:id="33" w:name="_Toc531686468"/>
      <w:bookmarkStart w:id="34" w:name="_Toc122474593"/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bookmarkStart w:id="35" w:name="_Toc531614953"/>
      <w:bookmarkStart w:id="36" w:name="_Toc531686470"/>
      <w:bookmarkStart w:id="37" w:name="_Toc122474596"/>
      <w:bookmarkEnd w:id="32"/>
      <w:bookmarkEnd w:id="33"/>
      <w:bookmarkEnd w:id="34"/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Компьютерные программы общего назначения </w:t>
      </w:r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Linux</w:t>
      </w:r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proofErr w:type="spellStart"/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Libre</w:t>
      </w:r>
      <w:proofErr w:type="spellEnd"/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Office</w:t>
      </w:r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14:paraId="7AE443EC" w14:textId="77777777" w:rsidR="00AB16B9" w:rsidRPr="00103F39" w:rsidRDefault="00AB16B9" w:rsidP="00AB16B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103F39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2. Антивирус </w:t>
      </w:r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</w:p>
    <w:p w14:paraId="220EB504" w14:textId="77777777" w:rsidR="00AB16B9" w:rsidRPr="00103F39" w:rsidRDefault="00AB16B9" w:rsidP="00AB16B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</w:p>
    <w:p w14:paraId="29430CBB" w14:textId="77777777" w:rsidR="00AB16B9" w:rsidRPr="00C61883" w:rsidRDefault="00AB16B9" w:rsidP="00AB16B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C6188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5"/>
      <w:bookmarkEnd w:id="36"/>
      <w:bookmarkEnd w:id="37"/>
    </w:p>
    <w:p w14:paraId="0C4C3735" w14:textId="77777777" w:rsidR="00AB16B9" w:rsidRPr="00C61883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62EE947D" w14:textId="77777777" w:rsidR="00AB16B9" w:rsidRPr="00C61883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75C36E00" w14:textId="77777777" w:rsidR="00AB16B9" w:rsidRPr="00C61883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655FFA19" w14:textId="77777777" w:rsidR="00AB16B9" w:rsidRPr="00C61883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2E0A73EA" w14:textId="77777777" w:rsidR="00AB16B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61883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620DA1E3" w14:textId="77777777" w:rsidR="00AB16B9" w:rsidRPr="00AB16B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bookmarkStart w:id="38" w:name="_Hlk123043484"/>
      <w:bookmarkStart w:id="39" w:name="_Hlk122599993"/>
      <w:r>
        <w:rPr>
          <w:rFonts w:ascii="Times New Roman" w:eastAsia="Calibri" w:hAnsi="Times New Roman" w:cs="Times New Roman"/>
          <w:bCs/>
          <w:sz w:val="28"/>
          <w:szCs w:val="28"/>
        </w:rPr>
        <w:t>Электронные ресурсы БИК</w:t>
      </w:r>
      <w:r w:rsidRPr="00AB16B9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14:paraId="40085F0D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Электронная библиотека Финансового университета (ЭБ) http://elib.fa.ru/</w:t>
      </w:r>
    </w:p>
    <w:p w14:paraId="1C334A8B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BOOK.RU http://www.book.ru</w:t>
      </w:r>
    </w:p>
    <w:p w14:paraId="76BF81A5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BDD9E43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Электронно-библиотечная система </w:t>
      </w:r>
      <w:proofErr w:type="spellStart"/>
      <w:r w:rsidRPr="00767319">
        <w:rPr>
          <w:rFonts w:ascii="Times New Roman" w:eastAsia="Calibri" w:hAnsi="Times New Roman" w:cs="Times New Roman"/>
          <w:bCs/>
          <w:sz w:val="28"/>
          <w:szCs w:val="28"/>
        </w:rPr>
        <w:t>Znanium</w:t>
      </w:r>
      <w:proofErr w:type="spellEnd"/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 http://www.znanium.ru</w:t>
      </w:r>
    </w:p>
    <w:p w14:paraId="700D4BF9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767319">
        <w:rPr>
          <w:rFonts w:ascii="Times New Roman" w:eastAsia="Calibri" w:hAnsi="Times New Roman" w:cs="Times New Roman"/>
          <w:bCs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 https://urait.ru/</w:t>
      </w:r>
    </w:p>
    <w:p w14:paraId="49289547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34F3AE85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037AE31C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Деловая онлайн-библиотека </w:t>
      </w:r>
      <w:proofErr w:type="spellStart"/>
      <w:r w:rsidRPr="00767319">
        <w:rPr>
          <w:rFonts w:ascii="Times New Roman" w:eastAsia="Calibri" w:hAnsi="Times New Roman" w:cs="Times New Roman"/>
          <w:bCs/>
          <w:sz w:val="28"/>
          <w:szCs w:val="28"/>
        </w:rPr>
        <w:t>Alpina</w:t>
      </w:r>
      <w:proofErr w:type="spellEnd"/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767319">
        <w:rPr>
          <w:rFonts w:ascii="Times New Roman" w:eastAsia="Calibri" w:hAnsi="Times New Roman" w:cs="Times New Roman"/>
          <w:bCs/>
          <w:sz w:val="28"/>
          <w:szCs w:val="28"/>
        </w:rPr>
        <w:t>Digital</w:t>
      </w:r>
      <w:proofErr w:type="spellEnd"/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 http://lib.alpinadigital.ru/</w:t>
      </w:r>
    </w:p>
    <w:p w14:paraId="1C6764E4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45964FC0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Научная электронная библиотека eLibrary.ru http://elibrary.ru  </w:t>
      </w:r>
    </w:p>
    <w:p w14:paraId="327E592F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Национальная электронная библиотека http://нэб.рф/</w:t>
      </w:r>
    </w:p>
    <w:bookmarkEnd w:id="38"/>
    <w:bookmarkEnd w:id="39"/>
    <w:p w14:paraId="597A243E" w14:textId="77777777" w:rsidR="00FF43B1" w:rsidRPr="00C61883" w:rsidRDefault="00FF43B1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9984ABE" w14:textId="05C787C8" w:rsid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  <w:r w:rsidR="00565C60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="00565C60" w:rsidRPr="00565C6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65C60" w:rsidRPr="00C61883">
        <w:rPr>
          <w:rFonts w:ascii="Times New Roman" w:eastAsia="Times New Roman" w:hAnsi="Times New Roman" w:cs="Times New Roman"/>
          <w:bCs/>
          <w:sz w:val="28"/>
          <w:szCs w:val="28"/>
        </w:rPr>
        <w:t>не используются</w:t>
      </w:r>
    </w:p>
    <w:p w14:paraId="52B0B6AE" w14:textId="77777777" w:rsidR="00565C60" w:rsidRPr="00C61883" w:rsidRDefault="00565C60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A58ABF8" w14:textId="77777777" w:rsidR="000D6CDB" w:rsidRPr="00D7377D" w:rsidRDefault="00B12083" w:rsidP="00D7377D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40" w:name="_Toc532975651"/>
      <w:bookmarkStart w:id="41" w:name="_Toc533172430"/>
      <w:bookmarkStart w:id="42" w:name="_Toc122474597"/>
      <w:r w:rsidRPr="00D7377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</w:t>
      </w:r>
      <w:r w:rsidR="00FD0CD3" w:rsidRPr="00D7377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. </w:t>
      </w:r>
      <w:bookmarkEnd w:id="40"/>
      <w:bookmarkEnd w:id="41"/>
      <w:r w:rsidR="00C61883" w:rsidRPr="00D7377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Описание материально-технической базы, необходимой для проведения практики.</w:t>
      </w:r>
      <w:bookmarkEnd w:id="42"/>
    </w:p>
    <w:p w14:paraId="07ABE7C8" w14:textId="77777777" w:rsidR="000D6CDB" w:rsidRPr="000D6CDB" w:rsidRDefault="000D6CDB" w:rsidP="000D6CDB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</w:t>
      </w: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 xml:space="preserve">средствами обучения, необходимыми для представления информации большой аудитории. </w:t>
      </w:r>
    </w:p>
    <w:p w14:paraId="68E79123" w14:textId="77777777" w:rsidR="000D6CDB" w:rsidRPr="000D6CDB" w:rsidRDefault="000D6CDB" w:rsidP="000D6CDB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16B7CF5F" w:rsidR="00A31DF5" w:rsidRDefault="000D6CDB" w:rsidP="000D6CDB">
      <w:pPr>
        <w:rPr>
          <w:rFonts w:eastAsia="Batang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23FADD6F" w14:textId="77777777" w:rsidR="00EC443F" w:rsidRPr="009A63D4" w:rsidRDefault="00EC443F" w:rsidP="00EC443F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3" w:name="_Toc122374227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3"/>
    </w:p>
    <w:p w14:paraId="6A0DBE45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2C4939D4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103C4EEA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74AC12C3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858C60B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B24992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62BD3B02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08D94D2" w14:textId="5658A97C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К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bookmarkStart w:id="44" w:name="_Hlk166109086"/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bookmarkEnd w:id="44"/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292EEA5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D9E5D0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37524D68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6B705789" w14:textId="77777777" w:rsidR="00EC443F" w:rsidRPr="009A63D4" w:rsidRDefault="00EC443F" w:rsidP="00EC443F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FDB0AEB" w14:textId="77777777" w:rsidR="00EC443F" w:rsidRPr="009A63D4" w:rsidRDefault="00EC443F" w:rsidP="00EC443F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213EC5CB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0036D038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51DEB528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7D89DF1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7C3009AD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9F03DF6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085F9FB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ED3F670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4A20207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6348A21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8A3E7AF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2FBFA4C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EC443F" w:rsidRPr="009A63D4" w14:paraId="3600F1B8" w14:textId="77777777" w:rsidTr="001D19C8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E14C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6A78D01D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DF86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DC3C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EC443F" w:rsidRPr="009A63D4" w14:paraId="0688A01D" w14:textId="77777777" w:rsidTr="001D19C8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5E680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8A15A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2E645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C443F" w:rsidRPr="009A63D4" w14:paraId="582FB7F7" w14:textId="77777777" w:rsidTr="001D19C8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3311B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EC443F" w:rsidRPr="009A63D4" w14:paraId="5E81AD6B" w14:textId="77777777" w:rsidTr="001D19C8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72CC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BD72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9A73D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443F" w:rsidRPr="009A63D4" w14:paraId="44A1A56C" w14:textId="77777777" w:rsidTr="001D19C8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6CF0B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EC443F" w:rsidRPr="009A63D4" w14:paraId="6A94D25B" w14:textId="77777777" w:rsidTr="001D19C8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0491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EA79" w14:textId="77777777" w:rsidR="00EC443F" w:rsidRPr="009A63D4" w:rsidRDefault="00EC443F" w:rsidP="001D19C8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2D57D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443F" w:rsidRPr="009A63D4" w14:paraId="14121F34" w14:textId="77777777" w:rsidTr="001D19C8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E4DE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0380" w14:textId="77777777" w:rsidR="00EC443F" w:rsidRPr="009A63D4" w:rsidRDefault="00EC443F" w:rsidP="001D19C8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DF9BA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443F" w:rsidRPr="009A63D4" w14:paraId="6BEDA983" w14:textId="77777777" w:rsidTr="001D19C8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BE13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8A83" w14:textId="77777777" w:rsidR="00EC443F" w:rsidRPr="009A63D4" w:rsidRDefault="00EC443F" w:rsidP="001D19C8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1927C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443F" w:rsidRPr="009A63D4" w14:paraId="16678139" w14:textId="77777777" w:rsidTr="001D19C8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CFA35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EC443F" w:rsidRPr="009A63D4" w14:paraId="68674206" w14:textId="77777777" w:rsidTr="001D19C8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2381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BD64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81A5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443F" w:rsidRPr="009A63D4" w14:paraId="101AE3BB" w14:textId="77777777" w:rsidTr="001D19C8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CB07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A621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330FA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29F289D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E60B44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A4B0FD6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6CAB604D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59A68D5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0FB4546D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EC443F" w:rsidRPr="009A63D4" w:rsidSect="001D1BCA">
          <w:footerReference w:type="default" r:id="rId9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1417910C" w14:textId="77777777" w:rsidR="00EC443F" w:rsidRPr="009A63D4" w:rsidRDefault="00EC443F" w:rsidP="00EC443F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5" w:name="_Toc22231347"/>
      <w:bookmarkStart w:id="46" w:name="_Toc122374228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2</w:t>
      </w:r>
      <w:bookmarkEnd w:id="45"/>
      <w:bookmarkEnd w:id="46"/>
    </w:p>
    <w:p w14:paraId="67243CB8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47" w:name="_Toc22231348"/>
      <w:bookmarkStart w:id="48" w:name="_Toc122374229"/>
      <w:r w:rsidRPr="00741D58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743A43FE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b/>
          <w:sz w:val="28"/>
          <w:szCs w:val="28"/>
        </w:rPr>
        <w:t>учреждение высшего образования</w:t>
      </w:r>
    </w:p>
    <w:p w14:paraId="7A4F6FB7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47DB6D7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b/>
          <w:sz w:val="28"/>
          <w:szCs w:val="28"/>
        </w:rPr>
        <w:t xml:space="preserve">(Финансовый университет) </w:t>
      </w:r>
    </w:p>
    <w:p w14:paraId="75DC3D94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33510D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4B923FB" w14:textId="77777777" w:rsidR="00EC443F" w:rsidRPr="00741D58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DA6403B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>(наименование)</w:t>
      </w:r>
    </w:p>
    <w:p w14:paraId="4DFAEE6D" w14:textId="77777777" w:rsidR="00EC443F" w:rsidRPr="00741D58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Кафедра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bookmarkStart w:id="49" w:name="_Hlk166107669"/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bookmarkEnd w:id="49"/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E99A104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>(наименование)</w:t>
      </w:r>
    </w:p>
    <w:p w14:paraId="56C2F2FD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FF0BA44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ИНДИВИДУАЛЬНОЕ ЗАДАНИЕ</w:t>
      </w:r>
    </w:p>
    <w:p w14:paraId="21267AD4" w14:textId="77777777" w:rsidR="00EC443F" w:rsidRPr="00741D58" w:rsidRDefault="00EC443F" w:rsidP="00EC443F">
      <w:pPr>
        <w:widowControl w:val="0"/>
        <w:spacing w:after="0" w:line="240" w:lineRule="auto"/>
        <w:ind w:right="45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по _______________________________________________________ практике</w:t>
      </w:r>
    </w:p>
    <w:p w14:paraId="5C42CC5D" w14:textId="77777777" w:rsidR="00EC443F" w:rsidRPr="00741D58" w:rsidRDefault="00EC443F" w:rsidP="00EC443F">
      <w:pPr>
        <w:widowControl w:val="0"/>
        <w:spacing w:after="160" w:line="259" w:lineRule="auto"/>
        <w:ind w:right="45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(указать вид (тип/типы) практики)</w:t>
      </w:r>
    </w:p>
    <w:p w14:paraId="09A6F237" w14:textId="77777777" w:rsidR="00EC443F" w:rsidRPr="00741D58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студент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            </w:t>
      </w:r>
      <w:r w:rsidRPr="00741D58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64A6E711" w14:textId="77777777" w:rsidR="00EC443F" w:rsidRPr="00741D58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(номер)</w:t>
      </w:r>
    </w:p>
    <w:p w14:paraId="71FB7521" w14:textId="77777777" w:rsidR="00EC443F" w:rsidRPr="00741D58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6C959CA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(фамилия, имя, отчество)           </w:t>
      </w:r>
    </w:p>
    <w:p w14:paraId="05867C51" w14:textId="77777777" w:rsidR="00EC443F" w:rsidRPr="00741D58" w:rsidRDefault="00EC443F" w:rsidP="00EC44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подготовки/Специальность   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35BF26A" w14:textId="77777777" w:rsidR="00EC443F" w:rsidRPr="00741D58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496F8ED2" w14:textId="77777777" w:rsidR="00EC443F" w:rsidRPr="00741D58" w:rsidRDefault="00EC443F" w:rsidP="00EC443F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(бакалавриата/специалитета/магистратуры)</w:t>
      </w:r>
    </w:p>
    <w:p w14:paraId="57C6DE9C" w14:textId="77777777" w:rsidR="00EC443F" w:rsidRPr="00741D58" w:rsidRDefault="00EC443F" w:rsidP="00EC443F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Профиль/Направленность программы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356FC17" w14:textId="77777777" w:rsidR="00EC443F" w:rsidRPr="00741D58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3B11A3AC" w14:textId="77777777" w:rsidR="00EC443F" w:rsidRPr="00741D58" w:rsidRDefault="00EC443F" w:rsidP="00EC443F">
      <w:pPr>
        <w:spacing w:after="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>(наименование)</w:t>
      </w:r>
    </w:p>
    <w:p w14:paraId="2EC0C27F" w14:textId="77777777" w:rsidR="00EC443F" w:rsidRPr="00741D58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</w:t>
      </w:r>
    </w:p>
    <w:p w14:paraId="33F240C7" w14:textId="77777777" w:rsidR="00EC443F" w:rsidRPr="00741D58" w:rsidRDefault="00EC443F" w:rsidP="00EC443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(полное наименование профильной организации)</w:t>
      </w:r>
    </w:p>
    <w:p w14:paraId="6FABE66F" w14:textId="77777777" w:rsidR="00EC443F" w:rsidRPr="00741D58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Срок прохождения практики с «___» ______ 20__ г.  по «___» _______ 20__ г. </w:t>
      </w:r>
    </w:p>
    <w:p w14:paraId="30B42FDA" w14:textId="77777777" w:rsidR="00EC443F" w:rsidRPr="00741D58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110"/>
        <w:tblW w:w="0" w:type="auto"/>
        <w:tblInd w:w="-5" w:type="dxa"/>
        <w:tblLook w:val="04A0" w:firstRow="1" w:lastRow="0" w:firstColumn="1" w:lastColumn="0" w:noHBand="0" w:noVBand="1"/>
      </w:tblPr>
      <w:tblGrid>
        <w:gridCol w:w="594"/>
        <w:gridCol w:w="5118"/>
        <w:gridCol w:w="3786"/>
      </w:tblGrid>
      <w:tr w:rsidR="00EC443F" w:rsidRPr="00741D58" w14:paraId="0C3B5A92" w14:textId="77777777" w:rsidTr="001D19C8">
        <w:tc>
          <w:tcPr>
            <w:tcW w:w="594" w:type="dxa"/>
            <w:vAlign w:val="center"/>
          </w:tcPr>
          <w:p w14:paraId="0B9C9E08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№</w:t>
            </w:r>
          </w:p>
          <w:p w14:paraId="12675899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п/п</w:t>
            </w:r>
          </w:p>
        </w:tc>
        <w:tc>
          <w:tcPr>
            <w:tcW w:w="5118" w:type="dxa"/>
            <w:vAlign w:val="center"/>
          </w:tcPr>
          <w:p w14:paraId="21BEA832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vAlign w:val="center"/>
          </w:tcPr>
          <w:p w14:paraId="2A474C00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Планируемые результаты</w:t>
            </w:r>
          </w:p>
        </w:tc>
      </w:tr>
      <w:tr w:rsidR="00EC443F" w:rsidRPr="00741D58" w14:paraId="6AF6C9E9" w14:textId="77777777" w:rsidTr="001D19C8">
        <w:tc>
          <w:tcPr>
            <w:tcW w:w="594" w:type="dxa"/>
          </w:tcPr>
          <w:p w14:paraId="5C0E39DA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1</w:t>
            </w:r>
          </w:p>
        </w:tc>
        <w:tc>
          <w:tcPr>
            <w:tcW w:w="5118" w:type="dxa"/>
          </w:tcPr>
          <w:p w14:paraId="28CE3D7C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2</w:t>
            </w:r>
          </w:p>
        </w:tc>
        <w:tc>
          <w:tcPr>
            <w:tcW w:w="3786" w:type="dxa"/>
          </w:tcPr>
          <w:p w14:paraId="0B1976FF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3</w:t>
            </w:r>
          </w:p>
        </w:tc>
      </w:tr>
      <w:tr w:rsidR="00EC443F" w:rsidRPr="00741D58" w14:paraId="04125E04" w14:textId="77777777" w:rsidTr="001D19C8">
        <w:tc>
          <w:tcPr>
            <w:tcW w:w="594" w:type="dxa"/>
          </w:tcPr>
          <w:p w14:paraId="18ACCF1B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14:paraId="3892022B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6" w:type="dxa"/>
          </w:tcPr>
          <w:p w14:paraId="546A10C6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FAD6A03" w14:textId="77777777" w:rsidR="00EC443F" w:rsidRPr="00741D58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AC8D586" w14:textId="77777777" w:rsidR="00EC443F" w:rsidRPr="00741D58" w:rsidRDefault="00EC443F" w:rsidP="00EC443F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</w:t>
      </w:r>
    </w:p>
    <w:p w14:paraId="15B446C1" w14:textId="77777777" w:rsidR="00EC443F" w:rsidRPr="00741D58" w:rsidRDefault="00EC443F" w:rsidP="00EC443F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Департамента/ Кафедры                               ______________ __________________</w:t>
      </w:r>
    </w:p>
    <w:p w14:paraId="400B221F" w14:textId="77777777" w:rsidR="00EC443F" w:rsidRPr="00741D58" w:rsidRDefault="00EC443F" w:rsidP="00EC443F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gramStart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подпись)   </w:t>
      </w:r>
      <w:proofErr w:type="gramEnd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    (инициалы, фамилия)</w:t>
      </w:r>
    </w:p>
    <w:p w14:paraId="0628C819" w14:textId="77777777" w:rsidR="00EC443F" w:rsidRPr="00741D58" w:rsidRDefault="00EC443F" w:rsidP="00EC443F">
      <w:pPr>
        <w:spacing w:after="0" w:line="216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65910979" w14:textId="77777777" w:rsidR="00EC443F" w:rsidRPr="00741D58" w:rsidRDefault="00EC443F" w:rsidP="00EC443F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Задание принял студент                                    ______________ __________________</w:t>
      </w:r>
    </w:p>
    <w:p w14:paraId="08254F1C" w14:textId="77777777" w:rsidR="00EC443F" w:rsidRPr="00741D58" w:rsidRDefault="00EC443F" w:rsidP="00EC443F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gramStart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подпись)   </w:t>
      </w:r>
      <w:proofErr w:type="gramEnd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    (инициалы, фамилия)</w:t>
      </w:r>
    </w:p>
    <w:p w14:paraId="1A58AB15" w14:textId="77777777" w:rsidR="00EC443F" w:rsidRPr="00741D58" w:rsidRDefault="00EC443F" w:rsidP="00EC443F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14:paraId="56A80A29" w14:textId="77777777" w:rsidR="00EC443F" w:rsidRPr="00741D58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79AB651" w14:textId="77777777" w:rsidR="00EC443F" w:rsidRPr="00741D58" w:rsidRDefault="00EC443F" w:rsidP="00EC443F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</w:t>
      </w:r>
    </w:p>
    <w:p w14:paraId="5550F8B9" w14:textId="77777777" w:rsidR="00EC443F" w:rsidRPr="00741D58" w:rsidRDefault="00EC443F" w:rsidP="00EC443F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профильной организации                           ______________ ___________________</w:t>
      </w:r>
    </w:p>
    <w:p w14:paraId="1E62ACFF" w14:textId="77777777" w:rsidR="00EC443F" w:rsidRPr="00741D58" w:rsidRDefault="00EC443F" w:rsidP="00EC443F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gramStart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подпись)   </w:t>
      </w:r>
      <w:proofErr w:type="gramEnd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    (инициалы, фамилия)</w:t>
      </w:r>
    </w:p>
    <w:p w14:paraId="4A9379AB" w14:textId="77777777" w:rsidR="00EC443F" w:rsidRPr="009A63D4" w:rsidRDefault="00EC443F" w:rsidP="00EC443F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7"/>
      <w:bookmarkEnd w:id="48"/>
    </w:p>
    <w:p w14:paraId="16AF7675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50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460181B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5589A716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1CDBEAAF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3BC7006F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687964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05CDB7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B1BDE6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CEE0EC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30977256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К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D0A145A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BB82A2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8F54B3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B11451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655797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DE38EA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393A22A1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4F481E" w14:textId="77777777" w:rsidR="00EC443F" w:rsidRPr="009A63D4" w:rsidRDefault="00EC443F" w:rsidP="00EC443F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8E6145" w14:textId="77777777" w:rsidR="00EC443F" w:rsidRPr="009A63D4" w:rsidRDefault="00EC443F" w:rsidP="00EC443F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33365AA6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407031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0E1CD222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2B61D06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F842B46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2C7CE9D6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F237335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E07A880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26D7EDB9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44C7A707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5F82B2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25C79E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67FA40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F83ADA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F66941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30B4F6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9B0CBE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344CAE4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2835AA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9F9460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0BE3A5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28F055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98B9FA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23A880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0419EF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639AB9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338E30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2CE29F54" w14:textId="77777777" w:rsidR="00EC443F" w:rsidRPr="009A63D4" w:rsidRDefault="00EC443F" w:rsidP="00EC443F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0D0735D5" w14:textId="77777777" w:rsidR="00EC443F" w:rsidRPr="009A63D4" w:rsidRDefault="00EC443F" w:rsidP="00EC44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68A8D776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305EB4B7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C47AB12" w14:textId="77777777" w:rsidR="00EC443F" w:rsidRPr="009A63D4" w:rsidRDefault="00EC443F" w:rsidP="00EC44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7A9C2B" w14:textId="77777777" w:rsidR="00EC443F" w:rsidRPr="009A63D4" w:rsidRDefault="00EC443F" w:rsidP="00EC44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EC5F42B" w14:textId="77777777" w:rsidR="00EC443F" w:rsidRPr="009A63D4" w:rsidRDefault="00EC443F" w:rsidP="00EC44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EC443F" w:rsidRPr="009A63D4" w14:paraId="4D19B4C8" w14:textId="77777777" w:rsidTr="001D19C8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C13A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C356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68377FC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CBCC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22FD355E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0C1F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61DEEB35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3FF24A50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EC443F" w:rsidRPr="009A63D4" w14:paraId="448C3AF0" w14:textId="77777777" w:rsidTr="001D19C8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92EB3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18543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2151B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0AEBC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C443F" w:rsidRPr="009A63D4" w14:paraId="0BBF26E8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DDE75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FD1A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9BD0A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065D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6B114CD4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555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DA40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39573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95291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47E457B1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5E26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1987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0412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DD2A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4B3E191F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0D6D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C632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03D76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B4C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22B53942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AA82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7F473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B499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21CBC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64A9E784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4E1A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0CF7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518C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3E53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7402F324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AC69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22D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851F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C923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205EAC6C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AB75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7940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6C9C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766C7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264E3E63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73B0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1993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A194F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9BDAB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776779DF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19C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E1E1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2E83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0CCA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09343076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4DB5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EF9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8811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4B29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3747AE1B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DE0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B77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032E9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DF6F3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3408E3E2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15E1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2AF0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F6A0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0563A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04352709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B35C2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3975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F925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F0C2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0480079E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2E9C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BBD7" w14:textId="77777777" w:rsidR="00EC443F" w:rsidRPr="009A63D4" w:rsidRDefault="00EC443F" w:rsidP="001D1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9DE2D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5197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EB0F252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4CF6ED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A9B259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D2BC86A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23B45A4F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58F94D55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F189E67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E81BE2C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694F0F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0AF1AD" w14:textId="77777777" w:rsidR="00EC443F" w:rsidRPr="009A63D4" w:rsidRDefault="00EC443F" w:rsidP="00EC443F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51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50"/>
      <w:bookmarkEnd w:id="51"/>
    </w:p>
    <w:p w14:paraId="37E6642C" w14:textId="77777777" w:rsidR="00EC443F" w:rsidRPr="009A63D4" w:rsidRDefault="00EC443F" w:rsidP="00EC443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1C9DBC29" w14:textId="77777777" w:rsidR="00EC443F" w:rsidRPr="009A63D4" w:rsidRDefault="00EC443F" w:rsidP="00EC443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6A483201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B34AA5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6F438690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0C8E2E70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598365C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B6A3FAF" w14:textId="77777777" w:rsidR="00EC443F" w:rsidRPr="009A63D4" w:rsidRDefault="00EC443F" w:rsidP="00EC443F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61A1BBA" w14:textId="77777777" w:rsidR="00EC443F" w:rsidRPr="009A63D4" w:rsidRDefault="00EC443F" w:rsidP="00EC443F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22A691DA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B362585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4A4A8B" w14:textId="77777777" w:rsidR="00EC443F" w:rsidRPr="009A63D4" w:rsidRDefault="00EC443F" w:rsidP="00EC44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181A6747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7F8CBC9" w14:textId="77777777" w:rsidR="00EC443F" w:rsidRPr="009A63D4" w:rsidRDefault="00EC443F" w:rsidP="00EC443F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EAEB251" w14:textId="77777777" w:rsidR="00EC443F" w:rsidRPr="009A63D4" w:rsidRDefault="00EC443F" w:rsidP="00EC443F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7EFB8E29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89B8B4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257F83F8" w14:textId="77777777" w:rsidR="00EC443F" w:rsidRPr="009A63D4" w:rsidRDefault="00EC443F" w:rsidP="00EC443F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27F68BE0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3860CE7E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4DE8180" w14:textId="77777777" w:rsidR="00EC443F" w:rsidRPr="009A63D4" w:rsidRDefault="00EC443F" w:rsidP="00EC443F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71B0184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215DBBB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B9B3FF2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F0E46F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0D7845AD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A15BF09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F4E9729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09C008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218DF53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F3C6CFC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2DE6E0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57FEE55B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8B1C6EC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7293709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310BF1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1BA3F4D2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F3CEB6" w14:textId="77777777" w:rsidR="00EC443F" w:rsidRPr="009A63D4" w:rsidRDefault="00EC443F" w:rsidP="00EC443F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534E25AF" w14:textId="77777777" w:rsidR="00EC443F" w:rsidRPr="009A63D4" w:rsidRDefault="00EC443F" w:rsidP="00EC443F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7808974B" w14:textId="77777777" w:rsidR="00EC443F" w:rsidRPr="009A63D4" w:rsidRDefault="00EC443F" w:rsidP="00EC443F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10796" w14:textId="77777777" w:rsidR="00EC443F" w:rsidRPr="009A63D4" w:rsidRDefault="00EC443F" w:rsidP="00EC443F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AD02B2" w14:textId="77777777" w:rsidR="00EC443F" w:rsidRPr="009A63D4" w:rsidRDefault="00EC443F" w:rsidP="00EC443F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304D5496" w14:textId="77777777" w:rsidR="00EC443F" w:rsidRPr="009A63D4" w:rsidRDefault="00EC443F" w:rsidP="00EC443F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21B2C3E1" w14:textId="77777777" w:rsidR="00EC443F" w:rsidRPr="009A63D4" w:rsidRDefault="00EC443F" w:rsidP="00EC443F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21149DB" w14:textId="77777777" w:rsidR="00EC443F" w:rsidRPr="009A63D4" w:rsidRDefault="00EC443F" w:rsidP="00EC443F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52" w:name="_Toc22231350"/>
      <w:bookmarkStart w:id="53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52"/>
      <w:bookmarkEnd w:id="53"/>
    </w:p>
    <w:p w14:paraId="4C4B3C76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7D5B55E7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14:paraId="33FB735C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50854E63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251D0E1F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B39327" w14:textId="77777777" w:rsidR="00EC443F" w:rsidRPr="0042510C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2211B7C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>(наименование)</w:t>
      </w:r>
    </w:p>
    <w:p w14:paraId="1B280F22" w14:textId="77777777" w:rsidR="00EC443F" w:rsidRPr="0042510C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Кафедра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bookmarkStart w:id="54" w:name="_Hlk166107391"/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bookmarkEnd w:id="54"/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AD94FD5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>(наименование)</w:t>
      </w:r>
    </w:p>
    <w:p w14:paraId="2DD89F55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6A654A95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EB13A4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ОТЧЁТ</w:t>
      </w:r>
    </w:p>
    <w:p w14:paraId="375D486E" w14:textId="77777777" w:rsidR="00EC443F" w:rsidRPr="0042510C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по _______________________________________________________ практике</w:t>
      </w:r>
    </w:p>
    <w:p w14:paraId="10B0733D" w14:textId="77777777" w:rsidR="00EC443F" w:rsidRPr="0042510C" w:rsidRDefault="00EC443F" w:rsidP="00EC443F">
      <w:pPr>
        <w:widowControl w:val="0"/>
        <w:spacing w:after="160" w:line="259" w:lineRule="auto"/>
        <w:ind w:right="45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42510C">
        <w:rPr>
          <w:rFonts w:ascii="Times New Roman" w:eastAsia="Times New Roman" w:hAnsi="Times New Roman" w:cs="Times New Roman"/>
          <w:sz w:val="23"/>
          <w:szCs w:val="23"/>
        </w:rPr>
        <w:t xml:space="preserve">         (указать вид (тип/типы) практики)</w:t>
      </w:r>
    </w:p>
    <w:p w14:paraId="5C41A561" w14:textId="77777777" w:rsidR="00EC443F" w:rsidRPr="0042510C" w:rsidRDefault="00EC443F" w:rsidP="00EC44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подготовки/Специальность   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D72593F" w14:textId="77777777" w:rsidR="00EC443F" w:rsidRPr="0042510C" w:rsidRDefault="00EC443F" w:rsidP="00EC44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6D6AC05" w14:textId="77777777" w:rsidR="00EC443F" w:rsidRPr="0042510C" w:rsidRDefault="00EC443F" w:rsidP="00EC443F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Pr="0042510C">
        <w:rPr>
          <w:rFonts w:ascii="Times New Roman" w:eastAsia="Times New Roman" w:hAnsi="Times New Roman" w:cs="Times New Roman"/>
          <w:sz w:val="23"/>
          <w:szCs w:val="23"/>
        </w:rPr>
        <w:t xml:space="preserve"> (бакалавриата/специалитета/магистратуры)</w:t>
      </w:r>
    </w:p>
    <w:p w14:paraId="7491DF08" w14:textId="77777777" w:rsidR="00EC443F" w:rsidRPr="0042510C" w:rsidRDefault="00EC443F" w:rsidP="00EC443F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Профиль/Направленность программы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B261DFC" w14:textId="77777777" w:rsidR="00EC443F" w:rsidRPr="0042510C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0590B90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42510C">
        <w:rPr>
          <w:rFonts w:ascii="Times New Roman" w:eastAsia="Times New Roman" w:hAnsi="Times New Roman" w:cs="Times New Roman"/>
          <w:sz w:val="23"/>
          <w:szCs w:val="23"/>
        </w:rPr>
        <w:t>(наименование)</w:t>
      </w:r>
    </w:p>
    <w:p w14:paraId="131D63F0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698FB2BF" w14:textId="77777777" w:rsidR="00EC443F" w:rsidRPr="0042510C" w:rsidRDefault="00EC443F" w:rsidP="00EC443F">
      <w:pPr>
        <w:tabs>
          <w:tab w:val="left" w:pos="3828"/>
          <w:tab w:val="left" w:pos="5245"/>
        </w:tabs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Выполнил:</w:t>
      </w:r>
    </w:p>
    <w:p w14:paraId="48C92AF1" w14:textId="77777777" w:rsidR="00EC443F" w:rsidRPr="0042510C" w:rsidRDefault="00EC443F" w:rsidP="00EC443F">
      <w:pPr>
        <w:tabs>
          <w:tab w:val="left" w:pos="4536"/>
          <w:tab w:val="left" w:pos="5245"/>
        </w:tabs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Студент___ курса, _____ учебной группы</w:t>
      </w:r>
    </w:p>
    <w:p w14:paraId="68814C6B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435DA227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 xml:space="preserve">      (</w:t>
      </w:r>
      <w:proofErr w:type="gramStart"/>
      <w:r w:rsidRPr="0042510C">
        <w:rPr>
          <w:rFonts w:ascii="Times New Roman" w:eastAsia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42510C">
        <w:rPr>
          <w:rFonts w:ascii="Times New Roman" w:eastAsia="Times New Roman" w:hAnsi="Times New Roman" w:cs="Times New Roman"/>
          <w:sz w:val="24"/>
          <w:szCs w:val="24"/>
        </w:rPr>
        <w:t xml:space="preserve">             (инициалы, фамилия)</w:t>
      </w:r>
    </w:p>
    <w:p w14:paraId="7A22809D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</w:p>
    <w:p w14:paraId="18AD0E0F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Проверил:</w:t>
      </w:r>
    </w:p>
    <w:p w14:paraId="42011537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профильной организации: </w:t>
      </w:r>
    </w:p>
    <w:p w14:paraId="3E97A88F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B2A5E06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>(наименование должности) (инициалы, фамилия)</w:t>
      </w:r>
    </w:p>
    <w:p w14:paraId="0365F17D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_________________</w:t>
      </w:r>
    </w:p>
    <w:p w14:paraId="78EDEBB3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</w:t>
      </w:r>
      <w:r w:rsidRPr="0042510C">
        <w:rPr>
          <w:rFonts w:ascii="Times New Roman" w:eastAsia="Times New Roman" w:hAnsi="Times New Roman" w:cs="Times New Roman"/>
          <w:sz w:val="24"/>
          <w:szCs w:val="24"/>
        </w:rPr>
        <w:t>(подпись)</w:t>
      </w:r>
    </w:p>
    <w:p w14:paraId="5A782112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М.П.</w:t>
      </w:r>
    </w:p>
    <w:p w14:paraId="4D9990DF" w14:textId="77777777" w:rsidR="00EC443F" w:rsidRPr="0042510C" w:rsidRDefault="00EC443F" w:rsidP="00EC443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75792FB" w14:textId="77777777" w:rsidR="00EC443F" w:rsidRPr="0042510C" w:rsidRDefault="00EC443F" w:rsidP="00EC443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5AE641A" w14:textId="77777777" w:rsidR="00EC443F" w:rsidRPr="0042510C" w:rsidRDefault="00EC443F" w:rsidP="00EC443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E4306C5" w14:textId="77777777" w:rsidR="00EC443F" w:rsidRPr="0042510C" w:rsidRDefault="00EC443F" w:rsidP="00EC443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C679ECA" w14:textId="77777777" w:rsidR="00EC443F" w:rsidRPr="0042510C" w:rsidRDefault="00EC443F" w:rsidP="00EC443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438273" w14:textId="77777777" w:rsidR="00EC443F" w:rsidRPr="0042510C" w:rsidRDefault="00EC443F" w:rsidP="00EC443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F0522A" w14:textId="77777777" w:rsidR="00EC443F" w:rsidRPr="0042510C" w:rsidRDefault="00EC443F" w:rsidP="00EC443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48CEDAD" w14:textId="77777777" w:rsidR="00EC443F" w:rsidRPr="0042510C" w:rsidRDefault="00EC443F" w:rsidP="00EC443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3674298" w14:textId="732BDE07" w:rsidR="00A04A83" w:rsidRPr="00A04A83" w:rsidRDefault="00EC443F" w:rsidP="00EC443F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Москва – 20 __ г.</w:t>
      </w:r>
    </w:p>
    <w:sectPr w:rsidR="00A04A83" w:rsidRPr="00A04A83" w:rsidSect="001D1BCA">
      <w:footerReference w:type="default" r:id="rId10"/>
      <w:footerReference w:type="first" r:id="rId11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1B722" w14:textId="77777777" w:rsidR="007B617A" w:rsidRDefault="007B617A" w:rsidP="002A3CF8">
      <w:pPr>
        <w:spacing w:after="0" w:line="240" w:lineRule="auto"/>
      </w:pPr>
      <w:r>
        <w:separator/>
      </w:r>
    </w:p>
  </w:endnote>
  <w:endnote w:type="continuationSeparator" w:id="0">
    <w:p w14:paraId="0A5B0F57" w14:textId="77777777" w:rsidR="007B617A" w:rsidRDefault="007B617A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466EE094" w14:textId="6868B084" w:rsidR="00565C60" w:rsidRDefault="00565C60" w:rsidP="001D19C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7A1">
          <w:rPr>
            <w:noProof/>
          </w:rPr>
          <w:t>20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582727"/>
      <w:docPartObj>
        <w:docPartGallery w:val="Page Numbers (Bottom of Page)"/>
        <w:docPartUnique/>
      </w:docPartObj>
    </w:sdtPr>
    <w:sdtEndPr/>
    <w:sdtContent>
      <w:p w14:paraId="630E2D52" w14:textId="6115A021" w:rsidR="00565C60" w:rsidRDefault="00565C6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7A1">
          <w:rPr>
            <w:noProof/>
          </w:rPr>
          <w:t>33</w:t>
        </w:r>
        <w:r>
          <w:fldChar w:fldCharType="end"/>
        </w:r>
      </w:p>
    </w:sdtContent>
  </w:sdt>
  <w:p w14:paraId="390C36AB" w14:textId="77777777" w:rsidR="00565C60" w:rsidRDefault="00565C6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2230297"/>
      <w:docPartObj>
        <w:docPartGallery w:val="Page Numbers (Bottom of Page)"/>
        <w:docPartUnique/>
      </w:docPartObj>
    </w:sdtPr>
    <w:sdtEndPr/>
    <w:sdtContent>
      <w:p w14:paraId="0CD58A1B" w14:textId="1216A1A6" w:rsidR="00565C60" w:rsidRDefault="00565C6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5CE7FEDE" w14:textId="77777777" w:rsidR="00565C60" w:rsidRDefault="00565C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3BD26A" w14:textId="77777777" w:rsidR="007B617A" w:rsidRDefault="007B617A" w:rsidP="002A3CF8">
      <w:pPr>
        <w:spacing w:after="0" w:line="240" w:lineRule="auto"/>
      </w:pPr>
      <w:r>
        <w:separator/>
      </w:r>
    </w:p>
  </w:footnote>
  <w:footnote w:type="continuationSeparator" w:id="0">
    <w:p w14:paraId="23374AAF" w14:textId="77777777" w:rsidR="007B617A" w:rsidRDefault="007B617A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9121C24"/>
    <w:lvl w:ilvl="0">
      <w:numFmt w:val="bullet"/>
      <w:lvlText w:val="*"/>
      <w:lvlJc w:val="left"/>
    </w:lvl>
  </w:abstractNum>
  <w:abstractNum w:abstractNumId="1" w15:restartNumberingAfterBreak="0">
    <w:nsid w:val="0000000F"/>
    <w:multiLevelType w:val="hybridMultilevel"/>
    <w:tmpl w:val="51EAD36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9"/>
    <w:multiLevelType w:val="hybridMultilevel"/>
    <w:tmpl w:val="12E685FA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A"/>
    <w:multiLevelType w:val="hybridMultilevel"/>
    <w:tmpl w:val="70C6A528"/>
    <w:lvl w:ilvl="0" w:tplc="FFFFFFFF">
      <w:start w:val="1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2D1CE0"/>
    <w:multiLevelType w:val="hybridMultilevel"/>
    <w:tmpl w:val="D1924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A2FF9"/>
    <w:multiLevelType w:val="hybridMultilevel"/>
    <w:tmpl w:val="569882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7F77591"/>
    <w:multiLevelType w:val="hybridMultilevel"/>
    <w:tmpl w:val="066E1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0210A"/>
    <w:multiLevelType w:val="hybridMultilevel"/>
    <w:tmpl w:val="5E9030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80B2C72"/>
    <w:multiLevelType w:val="hybridMultilevel"/>
    <w:tmpl w:val="B6AA21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36A63"/>
    <w:multiLevelType w:val="hybridMultilevel"/>
    <w:tmpl w:val="49885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3185E"/>
    <w:multiLevelType w:val="hybridMultilevel"/>
    <w:tmpl w:val="07B6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2401A"/>
    <w:multiLevelType w:val="hybridMultilevel"/>
    <w:tmpl w:val="E0B05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E545480"/>
    <w:multiLevelType w:val="hybridMultilevel"/>
    <w:tmpl w:val="09902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941E6"/>
    <w:multiLevelType w:val="hybridMultilevel"/>
    <w:tmpl w:val="BCCA2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83AA0"/>
    <w:multiLevelType w:val="hybridMultilevel"/>
    <w:tmpl w:val="8AA09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EC40A14"/>
    <w:multiLevelType w:val="hybridMultilevel"/>
    <w:tmpl w:val="8CFC3E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DFF24DA"/>
    <w:multiLevelType w:val="hybridMultilevel"/>
    <w:tmpl w:val="DA2C8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B6492"/>
    <w:multiLevelType w:val="hybridMultilevel"/>
    <w:tmpl w:val="0E86A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A14AD"/>
    <w:multiLevelType w:val="multilevel"/>
    <w:tmpl w:val="A8682B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B94388D"/>
    <w:multiLevelType w:val="hybridMultilevel"/>
    <w:tmpl w:val="3BF231CE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14360"/>
    <w:multiLevelType w:val="hybridMultilevel"/>
    <w:tmpl w:val="D3D05224"/>
    <w:lvl w:ilvl="0" w:tplc="AA68F7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2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6"/>
  </w:num>
  <w:num w:numId="7">
    <w:abstractNumId w:val="1"/>
  </w:num>
  <w:num w:numId="8">
    <w:abstractNumId w:val="10"/>
  </w:num>
  <w:num w:numId="9">
    <w:abstractNumId w:val="6"/>
  </w:num>
  <w:num w:numId="10">
    <w:abstractNumId w:val="8"/>
  </w:num>
  <w:num w:numId="11">
    <w:abstractNumId w:val="7"/>
  </w:num>
  <w:num w:numId="12">
    <w:abstractNumId w:val="5"/>
  </w:num>
  <w:num w:numId="13">
    <w:abstractNumId w:val="14"/>
  </w:num>
  <w:num w:numId="14">
    <w:abstractNumId w:val="18"/>
  </w:num>
  <w:num w:numId="15">
    <w:abstractNumId w:val="12"/>
  </w:num>
  <w:num w:numId="16">
    <w:abstractNumId w:val="11"/>
  </w:num>
  <w:num w:numId="17">
    <w:abstractNumId w:val="17"/>
  </w:num>
  <w:num w:numId="18">
    <w:abstractNumId w:val="13"/>
  </w:num>
  <w:num w:numId="19">
    <w:abstractNumId w:val="2"/>
  </w:num>
  <w:num w:numId="20">
    <w:abstractNumId w:val="3"/>
  </w:num>
  <w:num w:numId="21">
    <w:abstractNumId w:val="9"/>
  </w:num>
  <w:num w:numId="22">
    <w:abstractNumId w:val="21"/>
  </w:num>
  <w:num w:numId="23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05143"/>
    <w:rsid w:val="000076FE"/>
    <w:rsid w:val="0001362C"/>
    <w:rsid w:val="00022D04"/>
    <w:rsid w:val="00023C34"/>
    <w:rsid w:val="00024034"/>
    <w:rsid w:val="00025F45"/>
    <w:rsid w:val="00026C61"/>
    <w:rsid w:val="00040528"/>
    <w:rsid w:val="000409FE"/>
    <w:rsid w:val="00042751"/>
    <w:rsid w:val="000501C5"/>
    <w:rsid w:val="00050C96"/>
    <w:rsid w:val="00052939"/>
    <w:rsid w:val="00053B4A"/>
    <w:rsid w:val="00056308"/>
    <w:rsid w:val="000567CA"/>
    <w:rsid w:val="000570C5"/>
    <w:rsid w:val="00057B0F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63AE"/>
    <w:rsid w:val="00087B7E"/>
    <w:rsid w:val="0009195F"/>
    <w:rsid w:val="000A1FE3"/>
    <w:rsid w:val="000B1374"/>
    <w:rsid w:val="000B3FC7"/>
    <w:rsid w:val="000B4222"/>
    <w:rsid w:val="000B4497"/>
    <w:rsid w:val="000B4911"/>
    <w:rsid w:val="000B7772"/>
    <w:rsid w:val="000C1E58"/>
    <w:rsid w:val="000D509A"/>
    <w:rsid w:val="000D52F7"/>
    <w:rsid w:val="000D6CDB"/>
    <w:rsid w:val="000D7E9D"/>
    <w:rsid w:val="000E2FD9"/>
    <w:rsid w:val="000E3043"/>
    <w:rsid w:val="000E61E1"/>
    <w:rsid w:val="000F1803"/>
    <w:rsid w:val="00101268"/>
    <w:rsid w:val="00103F39"/>
    <w:rsid w:val="00110ACE"/>
    <w:rsid w:val="001124E9"/>
    <w:rsid w:val="00112843"/>
    <w:rsid w:val="00114FE7"/>
    <w:rsid w:val="00115386"/>
    <w:rsid w:val="001175AE"/>
    <w:rsid w:val="00117949"/>
    <w:rsid w:val="00125A2B"/>
    <w:rsid w:val="00130857"/>
    <w:rsid w:val="00136E86"/>
    <w:rsid w:val="00140589"/>
    <w:rsid w:val="00142444"/>
    <w:rsid w:val="001428A0"/>
    <w:rsid w:val="00145989"/>
    <w:rsid w:val="00146BE1"/>
    <w:rsid w:val="00147BA4"/>
    <w:rsid w:val="00151276"/>
    <w:rsid w:val="00160823"/>
    <w:rsid w:val="00161233"/>
    <w:rsid w:val="00176E7E"/>
    <w:rsid w:val="0018112F"/>
    <w:rsid w:val="00197877"/>
    <w:rsid w:val="001A031C"/>
    <w:rsid w:val="001A2ADF"/>
    <w:rsid w:val="001A3CE3"/>
    <w:rsid w:val="001B0B11"/>
    <w:rsid w:val="001D19C8"/>
    <w:rsid w:val="001D1BCA"/>
    <w:rsid w:val="001D4E01"/>
    <w:rsid w:val="001D6724"/>
    <w:rsid w:val="001E2A8F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20883"/>
    <w:rsid w:val="00230B8C"/>
    <w:rsid w:val="002334A0"/>
    <w:rsid w:val="0023679B"/>
    <w:rsid w:val="00246E24"/>
    <w:rsid w:val="00250A86"/>
    <w:rsid w:val="00251BA2"/>
    <w:rsid w:val="00256BF0"/>
    <w:rsid w:val="0026335D"/>
    <w:rsid w:val="00265468"/>
    <w:rsid w:val="00266052"/>
    <w:rsid w:val="002674BF"/>
    <w:rsid w:val="00271725"/>
    <w:rsid w:val="0027339A"/>
    <w:rsid w:val="00277980"/>
    <w:rsid w:val="002843B2"/>
    <w:rsid w:val="00286BEC"/>
    <w:rsid w:val="0029187C"/>
    <w:rsid w:val="00296E98"/>
    <w:rsid w:val="002A3CF8"/>
    <w:rsid w:val="002B03E8"/>
    <w:rsid w:val="002B1546"/>
    <w:rsid w:val="002B7AB9"/>
    <w:rsid w:val="002C09CF"/>
    <w:rsid w:val="002D001C"/>
    <w:rsid w:val="002E6EAD"/>
    <w:rsid w:val="002F100A"/>
    <w:rsid w:val="002F65DB"/>
    <w:rsid w:val="002F72F8"/>
    <w:rsid w:val="0030326D"/>
    <w:rsid w:val="00303E50"/>
    <w:rsid w:val="0031154F"/>
    <w:rsid w:val="00317FB6"/>
    <w:rsid w:val="00320F12"/>
    <w:rsid w:val="00322BAE"/>
    <w:rsid w:val="00325359"/>
    <w:rsid w:val="00332B31"/>
    <w:rsid w:val="003341A9"/>
    <w:rsid w:val="00335358"/>
    <w:rsid w:val="003415E6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121E"/>
    <w:rsid w:val="003A2CEC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27E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2D95"/>
    <w:rsid w:val="00406D3B"/>
    <w:rsid w:val="0040768A"/>
    <w:rsid w:val="004115EC"/>
    <w:rsid w:val="00412CDF"/>
    <w:rsid w:val="00414A27"/>
    <w:rsid w:val="00414FF4"/>
    <w:rsid w:val="00420143"/>
    <w:rsid w:val="004234DE"/>
    <w:rsid w:val="0042447F"/>
    <w:rsid w:val="00424F58"/>
    <w:rsid w:val="00427063"/>
    <w:rsid w:val="004350E1"/>
    <w:rsid w:val="00442828"/>
    <w:rsid w:val="00444589"/>
    <w:rsid w:val="00451CDB"/>
    <w:rsid w:val="00456D7C"/>
    <w:rsid w:val="004674EC"/>
    <w:rsid w:val="00471BED"/>
    <w:rsid w:val="00471EFB"/>
    <w:rsid w:val="00483040"/>
    <w:rsid w:val="00485561"/>
    <w:rsid w:val="00485D3B"/>
    <w:rsid w:val="00486FAC"/>
    <w:rsid w:val="004926AA"/>
    <w:rsid w:val="004928EA"/>
    <w:rsid w:val="0049389C"/>
    <w:rsid w:val="00495ED8"/>
    <w:rsid w:val="004A2B0E"/>
    <w:rsid w:val="004A4473"/>
    <w:rsid w:val="004A6F90"/>
    <w:rsid w:val="004B05F8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05F9"/>
    <w:rsid w:val="004F4C55"/>
    <w:rsid w:val="004F7789"/>
    <w:rsid w:val="00501295"/>
    <w:rsid w:val="00502E5F"/>
    <w:rsid w:val="00503488"/>
    <w:rsid w:val="005054A7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52EB"/>
    <w:rsid w:val="00555302"/>
    <w:rsid w:val="005568EC"/>
    <w:rsid w:val="00561184"/>
    <w:rsid w:val="00561662"/>
    <w:rsid w:val="005653FB"/>
    <w:rsid w:val="00565C60"/>
    <w:rsid w:val="005715AE"/>
    <w:rsid w:val="00580439"/>
    <w:rsid w:val="00580933"/>
    <w:rsid w:val="00582A66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5AF8"/>
    <w:rsid w:val="005C1212"/>
    <w:rsid w:val="005C19DF"/>
    <w:rsid w:val="005D6EC1"/>
    <w:rsid w:val="005E0981"/>
    <w:rsid w:val="005E2D7C"/>
    <w:rsid w:val="005E3A79"/>
    <w:rsid w:val="005E5EAD"/>
    <w:rsid w:val="005E62A8"/>
    <w:rsid w:val="005F0AEC"/>
    <w:rsid w:val="005F1257"/>
    <w:rsid w:val="005F1361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55294"/>
    <w:rsid w:val="006622A6"/>
    <w:rsid w:val="00664A6A"/>
    <w:rsid w:val="00670C4D"/>
    <w:rsid w:val="00681789"/>
    <w:rsid w:val="0069023D"/>
    <w:rsid w:val="00690666"/>
    <w:rsid w:val="006915B9"/>
    <w:rsid w:val="00694466"/>
    <w:rsid w:val="00695560"/>
    <w:rsid w:val="006A17BB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2460"/>
    <w:rsid w:val="006E7C00"/>
    <w:rsid w:val="006F0472"/>
    <w:rsid w:val="006F22FA"/>
    <w:rsid w:val="006F6C34"/>
    <w:rsid w:val="006F7367"/>
    <w:rsid w:val="007042FC"/>
    <w:rsid w:val="0070688A"/>
    <w:rsid w:val="007151F7"/>
    <w:rsid w:val="0071552B"/>
    <w:rsid w:val="00727D64"/>
    <w:rsid w:val="00731AE3"/>
    <w:rsid w:val="00733295"/>
    <w:rsid w:val="007346D8"/>
    <w:rsid w:val="00734FE4"/>
    <w:rsid w:val="00742914"/>
    <w:rsid w:val="00746F84"/>
    <w:rsid w:val="007526EC"/>
    <w:rsid w:val="00756771"/>
    <w:rsid w:val="007719B8"/>
    <w:rsid w:val="0077246F"/>
    <w:rsid w:val="00775572"/>
    <w:rsid w:val="00777738"/>
    <w:rsid w:val="007803A1"/>
    <w:rsid w:val="00780C91"/>
    <w:rsid w:val="00780F13"/>
    <w:rsid w:val="00781B94"/>
    <w:rsid w:val="0078403C"/>
    <w:rsid w:val="00787018"/>
    <w:rsid w:val="007909FE"/>
    <w:rsid w:val="00791630"/>
    <w:rsid w:val="007A092E"/>
    <w:rsid w:val="007A0D39"/>
    <w:rsid w:val="007A67A1"/>
    <w:rsid w:val="007B3089"/>
    <w:rsid w:val="007B4496"/>
    <w:rsid w:val="007B59F9"/>
    <w:rsid w:val="007B617A"/>
    <w:rsid w:val="007C0F2A"/>
    <w:rsid w:val="007C1857"/>
    <w:rsid w:val="007C2617"/>
    <w:rsid w:val="007C2804"/>
    <w:rsid w:val="007D2870"/>
    <w:rsid w:val="007D4030"/>
    <w:rsid w:val="007D55E0"/>
    <w:rsid w:val="007D6FBC"/>
    <w:rsid w:val="007E0054"/>
    <w:rsid w:val="00800C04"/>
    <w:rsid w:val="0080254B"/>
    <w:rsid w:val="00806CFB"/>
    <w:rsid w:val="00813319"/>
    <w:rsid w:val="00813B37"/>
    <w:rsid w:val="008147E6"/>
    <w:rsid w:val="00816BE6"/>
    <w:rsid w:val="00821113"/>
    <w:rsid w:val="00824805"/>
    <w:rsid w:val="00826EA9"/>
    <w:rsid w:val="0083247F"/>
    <w:rsid w:val="008339D1"/>
    <w:rsid w:val="0083514E"/>
    <w:rsid w:val="008413FD"/>
    <w:rsid w:val="0084151C"/>
    <w:rsid w:val="008422F4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92902"/>
    <w:rsid w:val="0089723D"/>
    <w:rsid w:val="008975AF"/>
    <w:rsid w:val="00897696"/>
    <w:rsid w:val="008A42C8"/>
    <w:rsid w:val="008A676F"/>
    <w:rsid w:val="008B1F9C"/>
    <w:rsid w:val="008B3181"/>
    <w:rsid w:val="008B7DDC"/>
    <w:rsid w:val="008C06F0"/>
    <w:rsid w:val="008C0C28"/>
    <w:rsid w:val="008C16EE"/>
    <w:rsid w:val="008C5CD0"/>
    <w:rsid w:val="008C69E1"/>
    <w:rsid w:val="008D068C"/>
    <w:rsid w:val="008D2AE2"/>
    <w:rsid w:val="008E1798"/>
    <w:rsid w:val="008F0788"/>
    <w:rsid w:val="008F14FC"/>
    <w:rsid w:val="008F2ED9"/>
    <w:rsid w:val="008F5F18"/>
    <w:rsid w:val="008F7E9B"/>
    <w:rsid w:val="00903304"/>
    <w:rsid w:val="00911293"/>
    <w:rsid w:val="00912F7C"/>
    <w:rsid w:val="009141D2"/>
    <w:rsid w:val="0091622B"/>
    <w:rsid w:val="00921501"/>
    <w:rsid w:val="00921627"/>
    <w:rsid w:val="00921A05"/>
    <w:rsid w:val="00924A18"/>
    <w:rsid w:val="00927EA2"/>
    <w:rsid w:val="00931506"/>
    <w:rsid w:val="00942121"/>
    <w:rsid w:val="009422B7"/>
    <w:rsid w:val="00943912"/>
    <w:rsid w:val="00947301"/>
    <w:rsid w:val="00951DA4"/>
    <w:rsid w:val="00953B32"/>
    <w:rsid w:val="00955B73"/>
    <w:rsid w:val="0096069D"/>
    <w:rsid w:val="00964307"/>
    <w:rsid w:val="00965882"/>
    <w:rsid w:val="00971593"/>
    <w:rsid w:val="00983360"/>
    <w:rsid w:val="009838C1"/>
    <w:rsid w:val="00985BD9"/>
    <w:rsid w:val="0098792A"/>
    <w:rsid w:val="009935A3"/>
    <w:rsid w:val="00995FC4"/>
    <w:rsid w:val="009A0DAD"/>
    <w:rsid w:val="009B409A"/>
    <w:rsid w:val="009B4F8D"/>
    <w:rsid w:val="009C4D91"/>
    <w:rsid w:val="009D5347"/>
    <w:rsid w:val="009D557F"/>
    <w:rsid w:val="009D70ED"/>
    <w:rsid w:val="009E1A37"/>
    <w:rsid w:val="009E331A"/>
    <w:rsid w:val="009E45A6"/>
    <w:rsid w:val="009F04E0"/>
    <w:rsid w:val="00A03716"/>
    <w:rsid w:val="00A04A83"/>
    <w:rsid w:val="00A05121"/>
    <w:rsid w:val="00A109ED"/>
    <w:rsid w:val="00A121D8"/>
    <w:rsid w:val="00A12434"/>
    <w:rsid w:val="00A1278D"/>
    <w:rsid w:val="00A210EF"/>
    <w:rsid w:val="00A26960"/>
    <w:rsid w:val="00A307DC"/>
    <w:rsid w:val="00A31865"/>
    <w:rsid w:val="00A31DF5"/>
    <w:rsid w:val="00A4111E"/>
    <w:rsid w:val="00A41929"/>
    <w:rsid w:val="00A524CD"/>
    <w:rsid w:val="00A54278"/>
    <w:rsid w:val="00A5625A"/>
    <w:rsid w:val="00A638EE"/>
    <w:rsid w:val="00A64546"/>
    <w:rsid w:val="00A67C2E"/>
    <w:rsid w:val="00A71549"/>
    <w:rsid w:val="00A71D05"/>
    <w:rsid w:val="00A73BEF"/>
    <w:rsid w:val="00A7775B"/>
    <w:rsid w:val="00A77A7A"/>
    <w:rsid w:val="00A82B96"/>
    <w:rsid w:val="00A93D75"/>
    <w:rsid w:val="00A97A60"/>
    <w:rsid w:val="00AA32FD"/>
    <w:rsid w:val="00AA55BF"/>
    <w:rsid w:val="00AA7F55"/>
    <w:rsid w:val="00AB16B9"/>
    <w:rsid w:val="00AB51BC"/>
    <w:rsid w:val="00AC0AD5"/>
    <w:rsid w:val="00AC1D08"/>
    <w:rsid w:val="00AC2F6C"/>
    <w:rsid w:val="00AC661D"/>
    <w:rsid w:val="00AD1FA6"/>
    <w:rsid w:val="00AD2A82"/>
    <w:rsid w:val="00AD38A8"/>
    <w:rsid w:val="00AD623A"/>
    <w:rsid w:val="00AE2A9F"/>
    <w:rsid w:val="00AF578C"/>
    <w:rsid w:val="00B06902"/>
    <w:rsid w:val="00B12083"/>
    <w:rsid w:val="00B26743"/>
    <w:rsid w:val="00B30801"/>
    <w:rsid w:val="00B36424"/>
    <w:rsid w:val="00B36E21"/>
    <w:rsid w:val="00B37F96"/>
    <w:rsid w:val="00B41C7B"/>
    <w:rsid w:val="00B44F6E"/>
    <w:rsid w:val="00B46353"/>
    <w:rsid w:val="00B54D50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71A8"/>
    <w:rsid w:val="00B9096E"/>
    <w:rsid w:val="00B92730"/>
    <w:rsid w:val="00B93C13"/>
    <w:rsid w:val="00BA0065"/>
    <w:rsid w:val="00BA0F62"/>
    <w:rsid w:val="00BA2F8A"/>
    <w:rsid w:val="00BA649B"/>
    <w:rsid w:val="00BA790F"/>
    <w:rsid w:val="00BB41E5"/>
    <w:rsid w:val="00BB4A8B"/>
    <w:rsid w:val="00BC49FA"/>
    <w:rsid w:val="00BC7466"/>
    <w:rsid w:val="00BC7B0C"/>
    <w:rsid w:val="00BD2109"/>
    <w:rsid w:val="00BD4376"/>
    <w:rsid w:val="00BE30F5"/>
    <w:rsid w:val="00BF6CE9"/>
    <w:rsid w:val="00BF76DA"/>
    <w:rsid w:val="00C11514"/>
    <w:rsid w:val="00C150A9"/>
    <w:rsid w:val="00C17183"/>
    <w:rsid w:val="00C21DA9"/>
    <w:rsid w:val="00C235EF"/>
    <w:rsid w:val="00C27211"/>
    <w:rsid w:val="00C352FD"/>
    <w:rsid w:val="00C402E9"/>
    <w:rsid w:val="00C403F4"/>
    <w:rsid w:val="00C407AC"/>
    <w:rsid w:val="00C51DC7"/>
    <w:rsid w:val="00C54620"/>
    <w:rsid w:val="00C56AFE"/>
    <w:rsid w:val="00C61883"/>
    <w:rsid w:val="00C7136F"/>
    <w:rsid w:val="00C715D4"/>
    <w:rsid w:val="00C742AA"/>
    <w:rsid w:val="00C77A6B"/>
    <w:rsid w:val="00C87B04"/>
    <w:rsid w:val="00C972F6"/>
    <w:rsid w:val="00CA0DDA"/>
    <w:rsid w:val="00CA4210"/>
    <w:rsid w:val="00CA512D"/>
    <w:rsid w:val="00CB138D"/>
    <w:rsid w:val="00CC0E54"/>
    <w:rsid w:val="00CC6FB8"/>
    <w:rsid w:val="00CD1758"/>
    <w:rsid w:val="00CD4D0D"/>
    <w:rsid w:val="00CD6AF8"/>
    <w:rsid w:val="00CD725D"/>
    <w:rsid w:val="00CE1728"/>
    <w:rsid w:val="00CE1F89"/>
    <w:rsid w:val="00CE3ADD"/>
    <w:rsid w:val="00CE595B"/>
    <w:rsid w:val="00CE67A3"/>
    <w:rsid w:val="00CF02AC"/>
    <w:rsid w:val="00CF0F2D"/>
    <w:rsid w:val="00CF3840"/>
    <w:rsid w:val="00CF68B2"/>
    <w:rsid w:val="00D022B5"/>
    <w:rsid w:val="00D02E30"/>
    <w:rsid w:val="00D03E1A"/>
    <w:rsid w:val="00D06B4F"/>
    <w:rsid w:val="00D0741E"/>
    <w:rsid w:val="00D11023"/>
    <w:rsid w:val="00D1207C"/>
    <w:rsid w:val="00D1620B"/>
    <w:rsid w:val="00D16FA8"/>
    <w:rsid w:val="00D20117"/>
    <w:rsid w:val="00D20A76"/>
    <w:rsid w:val="00D2186E"/>
    <w:rsid w:val="00D2456A"/>
    <w:rsid w:val="00D256CB"/>
    <w:rsid w:val="00D33F37"/>
    <w:rsid w:val="00D368C0"/>
    <w:rsid w:val="00D432D2"/>
    <w:rsid w:val="00D43C67"/>
    <w:rsid w:val="00D54B67"/>
    <w:rsid w:val="00D55DB9"/>
    <w:rsid w:val="00D57185"/>
    <w:rsid w:val="00D623CE"/>
    <w:rsid w:val="00D6720C"/>
    <w:rsid w:val="00D71728"/>
    <w:rsid w:val="00D7377D"/>
    <w:rsid w:val="00D7416F"/>
    <w:rsid w:val="00D748C9"/>
    <w:rsid w:val="00D80E99"/>
    <w:rsid w:val="00D80F2C"/>
    <w:rsid w:val="00D83250"/>
    <w:rsid w:val="00D90B73"/>
    <w:rsid w:val="00DA1B4B"/>
    <w:rsid w:val="00DA69FC"/>
    <w:rsid w:val="00DA6B33"/>
    <w:rsid w:val="00DA7AC4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33B4"/>
    <w:rsid w:val="00DF6457"/>
    <w:rsid w:val="00DF64FD"/>
    <w:rsid w:val="00DF67D5"/>
    <w:rsid w:val="00E077E4"/>
    <w:rsid w:val="00E1269D"/>
    <w:rsid w:val="00E14197"/>
    <w:rsid w:val="00E1446B"/>
    <w:rsid w:val="00E16010"/>
    <w:rsid w:val="00E16BCB"/>
    <w:rsid w:val="00E22F3D"/>
    <w:rsid w:val="00E233B1"/>
    <w:rsid w:val="00E237AE"/>
    <w:rsid w:val="00E31BE0"/>
    <w:rsid w:val="00E40D83"/>
    <w:rsid w:val="00E41F9F"/>
    <w:rsid w:val="00E4379F"/>
    <w:rsid w:val="00E45404"/>
    <w:rsid w:val="00E46812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90678"/>
    <w:rsid w:val="00E92FAD"/>
    <w:rsid w:val="00E967B7"/>
    <w:rsid w:val="00EA102D"/>
    <w:rsid w:val="00EA4555"/>
    <w:rsid w:val="00EA5B4F"/>
    <w:rsid w:val="00EA69DA"/>
    <w:rsid w:val="00EA7429"/>
    <w:rsid w:val="00EB20BF"/>
    <w:rsid w:val="00EB3998"/>
    <w:rsid w:val="00EC1ED3"/>
    <w:rsid w:val="00EC443F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11B4C"/>
    <w:rsid w:val="00F16CBA"/>
    <w:rsid w:val="00F21D46"/>
    <w:rsid w:val="00F22D77"/>
    <w:rsid w:val="00F26BA3"/>
    <w:rsid w:val="00F340A8"/>
    <w:rsid w:val="00F34EED"/>
    <w:rsid w:val="00F415E7"/>
    <w:rsid w:val="00F425BB"/>
    <w:rsid w:val="00F43BF4"/>
    <w:rsid w:val="00F4627C"/>
    <w:rsid w:val="00F47F6A"/>
    <w:rsid w:val="00F530F7"/>
    <w:rsid w:val="00F63A83"/>
    <w:rsid w:val="00F65365"/>
    <w:rsid w:val="00F700AD"/>
    <w:rsid w:val="00F70B88"/>
    <w:rsid w:val="00F71CC3"/>
    <w:rsid w:val="00F748C1"/>
    <w:rsid w:val="00F82A05"/>
    <w:rsid w:val="00F830F3"/>
    <w:rsid w:val="00F8550E"/>
    <w:rsid w:val="00F86B09"/>
    <w:rsid w:val="00F87385"/>
    <w:rsid w:val="00F907B2"/>
    <w:rsid w:val="00F91D08"/>
    <w:rsid w:val="00F935AF"/>
    <w:rsid w:val="00FA1929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E7F17"/>
    <w:rsid w:val="00FF0439"/>
    <w:rsid w:val="00FF43B1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4CD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F87385"/>
    <w:pPr>
      <w:tabs>
        <w:tab w:val="right" w:leader="dot" w:pos="10196"/>
      </w:tabs>
      <w:spacing w:after="100"/>
      <w:jc w:val="both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character" w:customStyle="1" w:styleId="27">
    <w:name w:val="Основной текст (2)_"/>
    <w:link w:val="28"/>
    <w:rsid w:val="00655294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55294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552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211pt">
    <w:name w:val="Основной текст (2) + 11 pt;Полужирный"/>
    <w:rsid w:val="005F1361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;Курсив"/>
    <w:rsid w:val="005F1361"/>
    <w:rPr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rsid w:val="005F1361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9">
    <w:name w:val="No Spacing"/>
    <w:uiPriority w:val="1"/>
    <w:qFormat/>
    <w:rsid w:val="004B05F8"/>
    <w:pPr>
      <w:spacing w:after="0" w:line="240" w:lineRule="auto"/>
    </w:pPr>
  </w:style>
  <w:style w:type="table" w:customStyle="1" w:styleId="110">
    <w:name w:val="Сетка таблицы11"/>
    <w:basedOn w:val="a1"/>
    <w:uiPriority w:val="39"/>
    <w:qFormat/>
    <w:rsid w:val="00EC44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F88B-2924-407A-84BC-FE1355682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34</Pages>
  <Words>8375</Words>
  <Characters>47744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17</cp:revision>
  <cp:lastPrinted>2020-01-28T14:22:00Z</cp:lastPrinted>
  <dcterms:created xsi:type="dcterms:W3CDTF">2024-05-08T22:13:00Z</dcterms:created>
  <dcterms:modified xsi:type="dcterms:W3CDTF">2024-05-24T12:59:00Z</dcterms:modified>
</cp:coreProperties>
</file>